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7E3B1D" w:rsidR="001438BB" w:rsidRDefault="004572A7" w14:paraId="4E2257AA" wp14:textId="77777777">
      <w:pPr>
        <w:rPr>
          <w:rFonts w:ascii="Arial" w:hAnsi="Arial" w:cs="Arial"/>
          <w:b/>
        </w:rPr>
      </w:pPr>
      <w:r>
        <w:rPr>
          <w:rFonts w:ascii="Arial" w:hAnsi="Arial" w:cs="Arial"/>
          <w:b/>
          <w:noProof/>
        </w:rPr>
        <w:drawing>
          <wp:anchor xmlns:wp14="http://schemas.microsoft.com/office/word/2010/wordprocessingDrawing" distT="0" distB="0" distL="114300" distR="114300" simplePos="0" relativeHeight="251657728" behindDoc="1" locked="0" layoutInCell="1" allowOverlap="1" wp14:anchorId="2D8AABF9" wp14:editId="7777777">
            <wp:simplePos x="0" y="0"/>
            <wp:positionH relativeFrom="column">
              <wp:posOffset>2634615</wp:posOffset>
            </wp:positionH>
            <wp:positionV relativeFrom="paragraph">
              <wp:posOffset>-43180</wp:posOffset>
            </wp:positionV>
            <wp:extent cx="1257300" cy="545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712E87" w:rsidR="001438BB" w:rsidP="001438BB" w:rsidRDefault="001438BB" w14:paraId="672A6659" wp14:textId="77777777">
      <w:pPr>
        <w:jc w:val="right"/>
        <w:rPr>
          <w:rFonts w:ascii="Arial" w:hAnsi="Arial" w:cs="Arial"/>
          <w:b/>
          <w:sz w:val="18"/>
          <w:szCs w:val="18"/>
        </w:rPr>
      </w:pPr>
    </w:p>
    <w:p xmlns:wp14="http://schemas.microsoft.com/office/word/2010/wordml" w:rsidRPr="00712E87" w:rsidR="001438BB" w:rsidP="001438BB" w:rsidRDefault="001438BB" w14:paraId="0A37501D" wp14:textId="77777777">
      <w:pPr>
        <w:jc w:val="right"/>
        <w:rPr>
          <w:rFonts w:ascii="Arial" w:hAnsi="Arial" w:cs="Arial"/>
          <w:b/>
          <w:sz w:val="18"/>
          <w:szCs w:val="18"/>
        </w:rPr>
      </w:pPr>
    </w:p>
    <w:p xmlns:wp14="http://schemas.microsoft.com/office/word/2010/wordml" w:rsidRPr="00C3090D" w:rsidR="001438BB" w:rsidP="001438BB" w:rsidRDefault="001438BB" w14:paraId="5D0EB6FA" wp14:textId="35E5E827">
      <w:pPr>
        <w:jc w:val="right"/>
        <w:rPr>
          <w:rFonts w:ascii="Arial" w:hAnsi="Arial" w:cs="Arial"/>
          <w:sz w:val="18"/>
          <w:szCs w:val="18"/>
        </w:rPr>
      </w:pPr>
      <w:r w:rsidRPr="6C9C99FD" w:rsidR="001438BB">
        <w:rPr>
          <w:rFonts w:ascii="Arial" w:hAnsi="Arial" w:cs="Arial"/>
          <w:b w:val="1"/>
          <w:bCs w:val="1"/>
          <w:sz w:val="18"/>
          <w:szCs w:val="18"/>
        </w:rPr>
        <w:t>School Year</w:t>
      </w:r>
      <w:r w:rsidRPr="6C9C99FD" w:rsidR="00C3090D">
        <w:rPr>
          <w:rFonts w:ascii="Arial" w:hAnsi="Arial" w:cs="Arial"/>
          <w:b w:val="1"/>
          <w:bCs w:val="1"/>
          <w:sz w:val="18"/>
          <w:szCs w:val="18"/>
        </w:rPr>
        <w:t xml:space="preserve">: </w:t>
      </w:r>
      <w:r w:rsidRPr="6C9C99FD" w:rsidR="00261C52">
        <w:rPr>
          <w:rFonts w:ascii="Arial" w:hAnsi="Arial" w:cs="Arial"/>
          <w:sz w:val="18"/>
          <w:szCs w:val="18"/>
        </w:rPr>
        <w:t>Fall Semester 20</w:t>
      </w:r>
      <w:r w:rsidRPr="6C9C99FD" w:rsidR="00B131B5">
        <w:rPr>
          <w:rFonts w:ascii="Arial" w:hAnsi="Arial" w:cs="Arial"/>
          <w:sz w:val="18"/>
          <w:szCs w:val="18"/>
        </w:rPr>
        <w:t>22</w:t>
      </w:r>
    </w:p>
    <w:p xmlns:wp14="http://schemas.microsoft.com/office/word/2010/wordml" w:rsidRPr="00712E87" w:rsidR="001438BB" w:rsidRDefault="001438BB" w14:paraId="5DAB6C7B" wp14:textId="77777777">
      <w:pPr>
        <w:rPr>
          <w:rFonts w:ascii="Arial" w:hAnsi="Arial" w:cs="Arial"/>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5"/>
        <w:gridCol w:w="3658"/>
        <w:gridCol w:w="1281"/>
        <w:gridCol w:w="3462"/>
      </w:tblGrid>
      <w:tr xmlns:wp14="http://schemas.microsoft.com/office/word/2010/wordml" w:rsidRPr="00712E87" w:rsidR="001438BB" w:rsidTr="218CD21F" w14:paraId="2733F283" wp14:textId="77777777">
        <w:trPr>
          <w:trHeight w:val="413"/>
        </w:trPr>
        <w:tc>
          <w:tcPr>
            <w:tcW w:w="1659" w:type="dxa"/>
            <w:shd w:val="clear" w:color="auto" w:fill="auto"/>
            <w:tcMar/>
          </w:tcPr>
          <w:p w:rsidRPr="00712E87" w:rsidR="001438BB" w:rsidRDefault="001438BB" w14:paraId="42A26D7C" wp14:textId="77777777">
            <w:pPr>
              <w:rPr>
                <w:rFonts w:ascii="Arial" w:hAnsi="Arial" w:cs="Arial"/>
                <w:b/>
                <w:sz w:val="18"/>
                <w:szCs w:val="18"/>
              </w:rPr>
            </w:pPr>
            <w:r w:rsidRPr="00712E87">
              <w:rPr>
                <w:rFonts w:ascii="Arial" w:hAnsi="Arial" w:cs="Arial"/>
                <w:b/>
                <w:sz w:val="18"/>
                <w:szCs w:val="18"/>
              </w:rPr>
              <w:t>Course Name</w:t>
            </w:r>
          </w:p>
        </w:tc>
        <w:tc>
          <w:tcPr>
            <w:tcW w:w="3658" w:type="dxa"/>
            <w:shd w:val="clear" w:color="auto" w:fill="auto"/>
            <w:tcMar/>
          </w:tcPr>
          <w:p w:rsidRPr="00712E87" w:rsidR="001438BB" w:rsidRDefault="002B2442" w14:paraId="394DC93C" wp14:textId="77777777">
            <w:pPr>
              <w:rPr>
                <w:rFonts w:ascii="Arial" w:hAnsi="Arial" w:cs="Arial"/>
                <w:sz w:val="18"/>
                <w:szCs w:val="18"/>
              </w:rPr>
            </w:pPr>
            <w:r w:rsidRPr="00712E87">
              <w:rPr>
                <w:rFonts w:ascii="Arial" w:hAnsi="Arial" w:cs="Arial"/>
                <w:sz w:val="18"/>
                <w:szCs w:val="18"/>
              </w:rPr>
              <w:t>Mathematics 8A</w:t>
            </w:r>
          </w:p>
        </w:tc>
        <w:tc>
          <w:tcPr>
            <w:tcW w:w="1361" w:type="dxa"/>
            <w:shd w:val="clear" w:color="auto" w:fill="auto"/>
            <w:tcMar/>
          </w:tcPr>
          <w:p w:rsidRPr="00712E87" w:rsidR="001438BB" w:rsidP="001438BB" w:rsidRDefault="001438BB" w14:paraId="00482DA7" wp14:textId="77777777">
            <w:pPr>
              <w:rPr>
                <w:rFonts w:ascii="Arial" w:hAnsi="Arial" w:cs="Arial"/>
                <w:b/>
                <w:sz w:val="18"/>
                <w:szCs w:val="18"/>
              </w:rPr>
            </w:pPr>
            <w:r w:rsidRPr="00712E87">
              <w:rPr>
                <w:rFonts w:ascii="Arial" w:hAnsi="Arial" w:cs="Arial"/>
                <w:b/>
                <w:sz w:val="18"/>
                <w:szCs w:val="18"/>
              </w:rPr>
              <w:t>Course Code</w:t>
            </w:r>
          </w:p>
        </w:tc>
        <w:tc>
          <w:tcPr>
            <w:tcW w:w="3474" w:type="dxa"/>
            <w:shd w:val="clear" w:color="auto" w:fill="auto"/>
            <w:tcMar/>
          </w:tcPr>
          <w:p w:rsidRPr="00712E87" w:rsidR="001438BB" w:rsidRDefault="002B2442" w14:paraId="4D65F0DA" wp14:textId="77777777">
            <w:pPr>
              <w:rPr>
                <w:rFonts w:ascii="Arial" w:hAnsi="Arial" w:cs="Arial"/>
                <w:sz w:val="18"/>
                <w:szCs w:val="18"/>
              </w:rPr>
            </w:pPr>
            <w:r w:rsidRPr="00712E87">
              <w:rPr>
                <w:rFonts w:ascii="Arial" w:hAnsi="Arial" w:cs="Arial"/>
                <w:sz w:val="18"/>
                <w:szCs w:val="18"/>
              </w:rPr>
              <w:t>27.0230001-6         27.9230001C-2</w:t>
            </w:r>
          </w:p>
          <w:p w:rsidRPr="00712E87" w:rsidR="002B2442" w:rsidRDefault="002B2442" w14:paraId="1EA67046" wp14:textId="77777777">
            <w:pPr>
              <w:rPr>
                <w:rFonts w:ascii="Arial" w:hAnsi="Arial" w:cs="Arial"/>
                <w:sz w:val="18"/>
                <w:szCs w:val="18"/>
              </w:rPr>
            </w:pPr>
            <w:r w:rsidRPr="00712E87">
              <w:rPr>
                <w:rFonts w:ascii="Arial" w:hAnsi="Arial" w:cs="Arial"/>
                <w:sz w:val="18"/>
                <w:szCs w:val="18"/>
              </w:rPr>
              <w:t>27.0230001-5         27.2230001G-4</w:t>
            </w:r>
          </w:p>
        </w:tc>
      </w:tr>
      <w:tr xmlns:wp14="http://schemas.microsoft.com/office/word/2010/wordml" w:rsidRPr="00712E87" w:rsidR="001438BB" w:rsidTr="218CD21F" w14:paraId="3A271529" wp14:textId="77777777">
        <w:trPr>
          <w:trHeight w:val="413"/>
        </w:trPr>
        <w:tc>
          <w:tcPr>
            <w:tcW w:w="1659" w:type="dxa"/>
            <w:shd w:val="clear" w:color="auto" w:fill="auto"/>
            <w:tcMar/>
          </w:tcPr>
          <w:p w:rsidRPr="00712E87" w:rsidR="001438BB" w:rsidRDefault="001438BB" w14:paraId="4E002E28" wp14:textId="77777777">
            <w:pPr>
              <w:rPr>
                <w:rFonts w:ascii="Arial" w:hAnsi="Arial" w:cs="Arial"/>
                <w:b/>
                <w:sz w:val="18"/>
                <w:szCs w:val="18"/>
              </w:rPr>
            </w:pPr>
            <w:r w:rsidRPr="00712E87">
              <w:rPr>
                <w:rFonts w:ascii="Arial" w:hAnsi="Arial" w:cs="Arial"/>
                <w:b/>
                <w:sz w:val="18"/>
                <w:szCs w:val="18"/>
              </w:rPr>
              <w:t>School Name</w:t>
            </w:r>
          </w:p>
        </w:tc>
        <w:tc>
          <w:tcPr>
            <w:tcW w:w="3658" w:type="dxa"/>
            <w:shd w:val="clear" w:color="auto" w:fill="auto"/>
            <w:tcMar/>
          </w:tcPr>
          <w:p w:rsidRPr="00712E87" w:rsidR="001438BB" w:rsidRDefault="002B2442" w14:paraId="1928338C" wp14:textId="77777777">
            <w:pPr>
              <w:rPr>
                <w:rFonts w:ascii="Arial" w:hAnsi="Arial" w:cs="Arial"/>
                <w:sz w:val="18"/>
                <w:szCs w:val="18"/>
              </w:rPr>
            </w:pPr>
            <w:r w:rsidRPr="00712E87">
              <w:rPr>
                <w:rFonts w:ascii="Arial" w:hAnsi="Arial" w:cs="Arial"/>
                <w:sz w:val="18"/>
                <w:szCs w:val="18"/>
              </w:rPr>
              <w:t>Henderson Middle School</w:t>
            </w:r>
          </w:p>
        </w:tc>
        <w:tc>
          <w:tcPr>
            <w:tcW w:w="1361" w:type="dxa"/>
            <w:shd w:val="clear" w:color="auto" w:fill="auto"/>
            <w:tcMar/>
          </w:tcPr>
          <w:p w:rsidRPr="00712E87" w:rsidR="001438BB" w:rsidP="001438BB" w:rsidRDefault="001438BB" w14:paraId="1695BCB4" wp14:textId="77777777">
            <w:pPr>
              <w:rPr>
                <w:rFonts w:ascii="Arial" w:hAnsi="Arial" w:cs="Arial"/>
                <w:b/>
                <w:sz w:val="18"/>
                <w:szCs w:val="18"/>
              </w:rPr>
            </w:pPr>
            <w:r w:rsidRPr="00712E87">
              <w:rPr>
                <w:rFonts w:ascii="Arial" w:hAnsi="Arial" w:cs="Arial"/>
                <w:b/>
                <w:sz w:val="18"/>
                <w:szCs w:val="18"/>
              </w:rPr>
              <w:t>Teacher Name</w:t>
            </w:r>
          </w:p>
        </w:tc>
        <w:tc>
          <w:tcPr>
            <w:tcW w:w="3474" w:type="dxa"/>
            <w:shd w:val="clear" w:color="auto" w:fill="auto"/>
            <w:tcMar/>
          </w:tcPr>
          <w:p w:rsidRPr="00AF112D" w:rsidR="001438BB" w:rsidP="218CD21F" w:rsidRDefault="00AF112D" w14:paraId="40FF0366" wp14:textId="486FD583">
            <w:pPr>
              <w:rPr>
                <w:rFonts w:ascii="Arial" w:hAnsi="Arial" w:cs="Arial"/>
                <w:sz w:val="18"/>
                <w:szCs w:val="18"/>
              </w:rPr>
            </w:pPr>
            <w:r w:rsidRPr="218CD21F" w:rsidR="218CD21F">
              <w:rPr>
                <w:rFonts w:ascii="Arial" w:hAnsi="Arial" w:cs="Arial"/>
                <w:sz w:val="18"/>
                <w:szCs w:val="18"/>
              </w:rPr>
              <w:t>Ms. Erika Baker</w:t>
            </w:r>
          </w:p>
        </w:tc>
      </w:tr>
      <w:tr xmlns:wp14="http://schemas.microsoft.com/office/word/2010/wordml" w:rsidRPr="00712E87" w:rsidR="001438BB" w:rsidTr="218CD21F" w14:paraId="591BDB29" wp14:textId="77777777">
        <w:trPr>
          <w:trHeight w:val="332"/>
        </w:trPr>
        <w:tc>
          <w:tcPr>
            <w:tcW w:w="1659" w:type="dxa"/>
            <w:shd w:val="clear" w:color="auto" w:fill="auto"/>
            <w:tcMar/>
          </w:tcPr>
          <w:p w:rsidRPr="00712E87" w:rsidR="001438BB" w:rsidRDefault="001438BB" w14:paraId="2B4529FC" wp14:textId="77777777">
            <w:pPr>
              <w:rPr>
                <w:rFonts w:ascii="Arial" w:hAnsi="Arial" w:cs="Arial"/>
                <w:b/>
                <w:sz w:val="18"/>
                <w:szCs w:val="18"/>
              </w:rPr>
            </w:pPr>
            <w:r w:rsidRPr="00712E87">
              <w:rPr>
                <w:rFonts w:ascii="Arial" w:hAnsi="Arial" w:cs="Arial"/>
                <w:b/>
                <w:sz w:val="18"/>
                <w:szCs w:val="18"/>
              </w:rPr>
              <w:t>School Phone Number</w:t>
            </w:r>
          </w:p>
        </w:tc>
        <w:tc>
          <w:tcPr>
            <w:tcW w:w="3658" w:type="dxa"/>
            <w:shd w:val="clear" w:color="auto" w:fill="auto"/>
            <w:tcMar/>
          </w:tcPr>
          <w:p w:rsidRPr="00712E87" w:rsidR="001438BB" w:rsidRDefault="002B2442" w14:paraId="5E4B9038" wp14:textId="77777777">
            <w:pPr>
              <w:rPr>
                <w:rFonts w:ascii="Arial" w:hAnsi="Arial" w:cs="Arial"/>
                <w:sz w:val="18"/>
                <w:szCs w:val="18"/>
              </w:rPr>
            </w:pPr>
            <w:r w:rsidRPr="00712E87">
              <w:rPr>
                <w:rFonts w:ascii="Arial" w:hAnsi="Arial" w:cs="Arial"/>
                <w:sz w:val="18"/>
                <w:szCs w:val="18"/>
              </w:rPr>
              <w:t>678-874-2902</w:t>
            </w:r>
          </w:p>
        </w:tc>
        <w:tc>
          <w:tcPr>
            <w:tcW w:w="1361" w:type="dxa"/>
            <w:shd w:val="clear" w:color="auto" w:fill="auto"/>
            <w:tcMar/>
          </w:tcPr>
          <w:p w:rsidRPr="00712E87" w:rsidR="001438BB" w:rsidP="001438BB" w:rsidRDefault="001438BB" w14:paraId="76DCF9EB" wp14:textId="77777777">
            <w:pPr>
              <w:rPr>
                <w:rFonts w:ascii="Arial" w:hAnsi="Arial" w:cs="Arial"/>
                <w:b/>
                <w:sz w:val="18"/>
                <w:szCs w:val="18"/>
              </w:rPr>
            </w:pPr>
            <w:r w:rsidRPr="00712E87">
              <w:rPr>
                <w:rFonts w:ascii="Arial" w:hAnsi="Arial" w:cs="Arial"/>
                <w:b/>
                <w:sz w:val="18"/>
                <w:szCs w:val="18"/>
              </w:rPr>
              <w:t>Teacher Email</w:t>
            </w:r>
          </w:p>
        </w:tc>
        <w:tc>
          <w:tcPr>
            <w:tcW w:w="3474" w:type="dxa"/>
            <w:shd w:val="clear" w:color="auto" w:fill="auto"/>
            <w:tcMar/>
          </w:tcPr>
          <w:p w:rsidRPr="00AF112D" w:rsidR="001438BB" w:rsidP="218CD21F" w:rsidRDefault="00D41558" w14:paraId="2237DBD0" wp14:textId="2D244B2E">
            <w:pPr>
              <w:rPr>
                <w:rFonts w:ascii="Arial" w:hAnsi="Arial" w:cs="Arial"/>
                <w:sz w:val="18"/>
                <w:szCs w:val="18"/>
              </w:rPr>
            </w:pPr>
            <w:r w:rsidRPr="218CD21F" w:rsidR="218CD21F">
              <w:rPr>
                <w:rFonts w:ascii="Arial" w:hAnsi="Arial" w:cs="Arial"/>
                <w:sz w:val="18"/>
                <w:szCs w:val="18"/>
              </w:rPr>
              <w:t>erika_baker@dekalbschoolsga.org</w:t>
            </w:r>
          </w:p>
        </w:tc>
      </w:tr>
      <w:tr xmlns:wp14="http://schemas.microsoft.com/office/word/2010/wordml" w:rsidRPr="00712E87" w:rsidR="00EF0C72" w:rsidTr="218CD21F" w14:paraId="1777D468" wp14:textId="77777777">
        <w:trPr>
          <w:trHeight w:val="70"/>
        </w:trPr>
        <w:tc>
          <w:tcPr>
            <w:tcW w:w="1659" w:type="dxa"/>
            <w:shd w:val="clear" w:color="auto" w:fill="auto"/>
            <w:tcMar/>
          </w:tcPr>
          <w:p w:rsidRPr="00712E87" w:rsidR="00EF0C72" w:rsidP="00EF0C72" w:rsidRDefault="00EF0C72" w14:paraId="21084309" wp14:textId="77777777">
            <w:pPr>
              <w:rPr>
                <w:rFonts w:ascii="Arial" w:hAnsi="Arial" w:cs="Arial"/>
                <w:b/>
                <w:sz w:val="18"/>
                <w:szCs w:val="18"/>
              </w:rPr>
            </w:pPr>
            <w:r w:rsidRPr="00712E87">
              <w:rPr>
                <w:rFonts w:ascii="Arial" w:hAnsi="Arial" w:cs="Arial"/>
                <w:b/>
                <w:sz w:val="18"/>
                <w:szCs w:val="18"/>
              </w:rPr>
              <w:t>School Website</w:t>
            </w:r>
          </w:p>
        </w:tc>
        <w:tc>
          <w:tcPr>
            <w:tcW w:w="3658" w:type="dxa"/>
            <w:shd w:val="clear" w:color="auto" w:fill="auto"/>
            <w:tcMar/>
          </w:tcPr>
          <w:p w:rsidRPr="00762AE9" w:rsidR="00EF0C72" w:rsidP="00EF0C72" w:rsidRDefault="00EF0C72" w14:paraId="7BCBB322" wp14:textId="77777777">
            <w:pPr>
              <w:rPr>
                <w:rFonts w:ascii="Arial" w:hAnsi="Arial" w:cs="Arial"/>
                <w:sz w:val="18"/>
              </w:rPr>
            </w:pPr>
            <w:hyperlink w:history="1" r:id="rId8">
              <w:r w:rsidRPr="00762AE9">
                <w:rPr>
                  <w:rStyle w:val="Hyperlink"/>
                  <w:rFonts w:ascii="Arial" w:hAnsi="Arial" w:cs="Arial"/>
                  <w:color w:val="auto"/>
                  <w:sz w:val="18"/>
                  <w:u w:val="none"/>
                </w:rPr>
                <w:t>http://www.hendersonms.dekalb.k12.ga.us/</w:t>
              </w:r>
            </w:hyperlink>
          </w:p>
          <w:p w:rsidRPr="00712E87" w:rsidR="00EF0C72" w:rsidP="00EF0C72" w:rsidRDefault="00EF0C72" w14:paraId="02EB378F" wp14:textId="77777777">
            <w:pPr>
              <w:rPr>
                <w:rFonts w:ascii="Arial" w:hAnsi="Arial" w:cs="Arial"/>
                <w:sz w:val="18"/>
                <w:szCs w:val="18"/>
              </w:rPr>
            </w:pPr>
          </w:p>
        </w:tc>
        <w:tc>
          <w:tcPr>
            <w:tcW w:w="1361" w:type="dxa"/>
            <w:shd w:val="clear" w:color="auto" w:fill="auto"/>
            <w:tcMar/>
          </w:tcPr>
          <w:p w:rsidRPr="00712E87" w:rsidR="00EF0C72" w:rsidP="00EF0C72" w:rsidRDefault="00EF0C72" w14:paraId="1AD81A55" wp14:textId="77777777">
            <w:pPr>
              <w:rPr>
                <w:rFonts w:ascii="Arial" w:hAnsi="Arial" w:cs="Arial"/>
                <w:b/>
                <w:sz w:val="18"/>
                <w:szCs w:val="18"/>
              </w:rPr>
            </w:pPr>
            <w:r w:rsidRPr="00712E87">
              <w:rPr>
                <w:rFonts w:ascii="Arial" w:hAnsi="Arial" w:cs="Arial"/>
                <w:b/>
                <w:sz w:val="18"/>
                <w:szCs w:val="18"/>
              </w:rPr>
              <w:t>Teacher Website</w:t>
            </w:r>
          </w:p>
        </w:tc>
        <w:tc>
          <w:tcPr>
            <w:tcW w:w="3474" w:type="dxa"/>
            <w:shd w:val="clear" w:color="auto" w:fill="auto"/>
            <w:tcMar/>
          </w:tcPr>
          <w:p w:rsidRPr="00AF112D" w:rsidR="00EF0C72" w:rsidP="218CD21F" w:rsidRDefault="003422FB" w14:paraId="3166270E" wp14:textId="0E31FD33">
            <w:pPr/>
            <w:r w:rsidR="218CD21F">
              <w:rPr/>
              <w:t>https://msebakermathclass.weebly.com/</w:t>
            </w:r>
          </w:p>
        </w:tc>
      </w:tr>
    </w:tbl>
    <w:p xmlns:wp14="http://schemas.microsoft.com/office/word/2010/wordml" w:rsidRPr="00712E87" w:rsidR="001438BB" w:rsidRDefault="001438BB" w14:paraId="6A05A809" wp14:textId="77777777">
      <w:pPr>
        <w:rPr>
          <w:rFonts w:ascii="Arial" w:hAnsi="Arial" w:cs="Arial"/>
          <w:b/>
          <w:sz w:val="18"/>
          <w:szCs w:val="18"/>
        </w:rPr>
      </w:pPr>
    </w:p>
    <w:p xmlns:wp14="http://schemas.microsoft.com/office/word/2010/wordml" w:rsidRPr="00CA2DC8" w:rsidR="001438BB" w:rsidP="001438BB" w:rsidRDefault="001438BB" w14:paraId="7BA12F9B" wp14:textId="77777777">
      <w:pPr>
        <w:rPr>
          <w:rFonts w:ascii="Arial" w:hAnsi="Arial" w:cs="Arial"/>
          <w:b/>
          <w:sz w:val="16"/>
          <w:szCs w:val="16"/>
        </w:rPr>
      </w:pPr>
      <w:r w:rsidRPr="00CA2DC8">
        <w:rPr>
          <w:rFonts w:ascii="Arial" w:hAnsi="Arial" w:cs="Arial"/>
          <w:b/>
          <w:sz w:val="16"/>
          <w:szCs w:val="16"/>
        </w:rPr>
        <w:t>Course Description</w:t>
      </w:r>
    </w:p>
    <w:p xmlns:wp14="http://schemas.microsoft.com/office/word/2010/wordml" w:rsidRPr="00CA2DC8" w:rsidR="00941F3A" w:rsidP="00941F3A" w:rsidRDefault="00941F3A" w14:paraId="17BFE023" wp14:textId="77777777">
      <w:pPr>
        <w:autoSpaceDE w:val="0"/>
        <w:autoSpaceDN w:val="0"/>
        <w:adjustRightInd w:val="0"/>
        <w:rPr>
          <w:rFonts w:ascii="Arial" w:hAnsi="Arial" w:cs="Arial"/>
          <w:sz w:val="16"/>
          <w:szCs w:val="16"/>
        </w:rPr>
      </w:pPr>
      <w:r w:rsidRPr="00CA2DC8">
        <w:rPr>
          <w:rFonts w:ascii="Arial" w:hAnsi="Arial" w:cs="Arial"/>
          <w:sz w:val="16"/>
          <w:szCs w:val="16"/>
        </w:rPr>
        <w:t>The curriculum will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 dimensional space and figures using distance, angle similarity, and congruence; and understanding and applying the Pythagorean Theorem.</w:t>
      </w:r>
    </w:p>
    <w:p xmlns:wp14="http://schemas.microsoft.com/office/word/2010/wordml" w:rsidRPr="00CA2DC8" w:rsidR="00941F3A" w:rsidP="00941F3A" w:rsidRDefault="00941F3A" w14:paraId="2C87DE77" wp14:textId="77777777">
      <w:pPr>
        <w:rPr>
          <w:rFonts w:ascii="Arial" w:hAnsi="Arial" w:cs="Arial"/>
          <w:sz w:val="16"/>
          <w:szCs w:val="16"/>
        </w:rPr>
      </w:pPr>
      <w:r w:rsidRPr="00CA2DC8">
        <w:rPr>
          <w:rFonts w:ascii="Arial" w:hAnsi="Arial" w:cs="Arial"/>
          <w:sz w:val="16"/>
          <w:szCs w:val="16"/>
        </w:rPr>
        <w:t>By the end of 8</w:t>
      </w:r>
      <w:r w:rsidRPr="00CA2DC8">
        <w:rPr>
          <w:rFonts w:ascii="Arial" w:hAnsi="Arial" w:cs="Arial"/>
          <w:sz w:val="16"/>
          <w:szCs w:val="16"/>
          <w:vertAlign w:val="superscript"/>
        </w:rPr>
        <w:t>th</w:t>
      </w:r>
      <w:r w:rsidRPr="00CA2DC8">
        <w:rPr>
          <w:rFonts w:ascii="Arial" w:hAnsi="Arial" w:cs="Arial"/>
          <w:sz w:val="16"/>
          <w:szCs w:val="16"/>
        </w:rPr>
        <w:t xml:space="preserve"> grade, students will be able to:</w:t>
      </w:r>
    </w:p>
    <w:p xmlns:wp14="http://schemas.microsoft.com/office/word/2010/wordml" w:rsidRPr="00CA2DC8" w:rsidR="00941F3A" w:rsidP="00941F3A" w:rsidRDefault="00941F3A" w14:paraId="0DF4BB8C" wp14:textId="77777777">
      <w:pPr>
        <w:numPr>
          <w:ilvl w:val="0"/>
          <w:numId w:val="2"/>
        </w:numPr>
        <w:autoSpaceDE w:val="0"/>
        <w:autoSpaceDN w:val="0"/>
        <w:adjustRightInd w:val="0"/>
        <w:rPr>
          <w:rFonts w:ascii="Arial" w:hAnsi="Arial" w:cs="Arial"/>
          <w:sz w:val="16"/>
          <w:szCs w:val="16"/>
        </w:rPr>
      </w:pPr>
      <w:r w:rsidRPr="00CA2DC8">
        <w:rPr>
          <w:rFonts w:ascii="Arial" w:hAnsi="Arial" w:cs="Arial"/>
          <w:sz w:val="16"/>
          <w:szCs w:val="16"/>
        </w:rPr>
        <w:t xml:space="preserve">Know that there are numbers that are not </w:t>
      </w:r>
      <w:r w:rsidRPr="00CA2DC8" w:rsidR="00FF7911">
        <w:rPr>
          <w:rFonts w:ascii="Arial" w:hAnsi="Arial" w:cs="Arial"/>
          <w:sz w:val="16"/>
          <w:szCs w:val="16"/>
        </w:rPr>
        <w:t>rational and</w:t>
      </w:r>
      <w:r w:rsidRPr="00CA2DC8">
        <w:rPr>
          <w:rFonts w:ascii="Arial" w:hAnsi="Arial" w:cs="Arial"/>
          <w:sz w:val="16"/>
          <w:szCs w:val="16"/>
        </w:rPr>
        <w:t xml:space="preserve"> approximate them by rational numbers.</w:t>
      </w:r>
    </w:p>
    <w:p xmlns:wp14="http://schemas.microsoft.com/office/word/2010/wordml" w:rsidRPr="00CA2DC8" w:rsidR="00941F3A" w:rsidP="00941F3A" w:rsidRDefault="00941F3A" w14:paraId="3AC69565" wp14:textId="77777777">
      <w:pPr>
        <w:numPr>
          <w:ilvl w:val="0"/>
          <w:numId w:val="2"/>
        </w:numPr>
        <w:autoSpaceDE w:val="0"/>
        <w:autoSpaceDN w:val="0"/>
        <w:adjustRightInd w:val="0"/>
        <w:rPr>
          <w:rFonts w:ascii="Arial" w:hAnsi="Arial" w:cs="Arial"/>
          <w:sz w:val="16"/>
          <w:szCs w:val="16"/>
        </w:rPr>
      </w:pPr>
      <w:r w:rsidRPr="00CA2DC8">
        <w:rPr>
          <w:rFonts w:ascii="Arial" w:hAnsi="Arial" w:cs="Arial"/>
          <w:sz w:val="16"/>
          <w:szCs w:val="16"/>
        </w:rPr>
        <w:t>Work with radicals and integer exponents.</w:t>
      </w:r>
    </w:p>
    <w:p xmlns:wp14="http://schemas.microsoft.com/office/word/2010/wordml" w:rsidRPr="00CA2DC8" w:rsidR="00941F3A" w:rsidP="00941F3A" w:rsidRDefault="00941F3A" w14:paraId="6CCC82B9" wp14:textId="77777777">
      <w:pPr>
        <w:numPr>
          <w:ilvl w:val="0"/>
          <w:numId w:val="2"/>
        </w:numPr>
        <w:autoSpaceDE w:val="0"/>
        <w:autoSpaceDN w:val="0"/>
        <w:adjustRightInd w:val="0"/>
        <w:rPr>
          <w:rFonts w:ascii="Arial" w:hAnsi="Arial" w:cs="Arial"/>
          <w:sz w:val="16"/>
          <w:szCs w:val="16"/>
        </w:rPr>
      </w:pPr>
      <w:r w:rsidRPr="00CA2DC8">
        <w:rPr>
          <w:rFonts w:ascii="Arial" w:hAnsi="Arial" w:cs="Arial"/>
          <w:sz w:val="16"/>
          <w:szCs w:val="16"/>
        </w:rPr>
        <w:t>Understand the connections between proportional relationships, lines, and linear equations.</w:t>
      </w:r>
    </w:p>
    <w:p xmlns:wp14="http://schemas.microsoft.com/office/word/2010/wordml" w:rsidRPr="00CA2DC8" w:rsidR="00941F3A" w:rsidP="00941F3A" w:rsidRDefault="00941F3A" w14:paraId="34767F2F" wp14:textId="77777777">
      <w:pPr>
        <w:numPr>
          <w:ilvl w:val="0"/>
          <w:numId w:val="2"/>
        </w:numPr>
        <w:autoSpaceDE w:val="0"/>
        <w:autoSpaceDN w:val="0"/>
        <w:adjustRightInd w:val="0"/>
        <w:rPr>
          <w:rFonts w:ascii="Arial" w:hAnsi="Arial" w:cs="Arial"/>
          <w:sz w:val="16"/>
          <w:szCs w:val="16"/>
        </w:rPr>
      </w:pPr>
      <w:r w:rsidRPr="00CA2DC8">
        <w:rPr>
          <w:rFonts w:ascii="Arial" w:hAnsi="Arial" w:cs="Arial"/>
          <w:sz w:val="16"/>
          <w:szCs w:val="16"/>
        </w:rPr>
        <w:t>Analyze and solve linear equations and pairs of simultaneous linear equations.</w:t>
      </w:r>
    </w:p>
    <w:p xmlns:wp14="http://schemas.microsoft.com/office/word/2010/wordml" w:rsidRPr="00CA2DC8" w:rsidR="00941F3A" w:rsidP="00941F3A" w:rsidRDefault="00941F3A" w14:paraId="50A61E73" wp14:textId="77777777">
      <w:pPr>
        <w:numPr>
          <w:ilvl w:val="0"/>
          <w:numId w:val="2"/>
        </w:numPr>
        <w:autoSpaceDE w:val="0"/>
        <w:autoSpaceDN w:val="0"/>
        <w:adjustRightInd w:val="0"/>
        <w:rPr>
          <w:rFonts w:ascii="Arial" w:hAnsi="Arial" w:cs="Arial"/>
          <w:sz w:val="16"/>
          <w:szCs w:val="16"/>
        </w:rPr>
      </w:pPr>
      <w:r w:rsidRPr="00CA2DC8">
        <w:rPr>
          <w:rFonts w:ascii="Arial" w:hAnsi="Arial" w:cs="Arial"/>
          <w:sz w:val="16"/>
          <w:szCs w:val="16"/>
        </w:rPr>
        <w:t>Define, evaluate, and compare functions.</w:t>
      </w:r>
    </w:p>
    <w:p xmlns:wp14="http://schemas.microsoft.com/office/word/2010/wordml" w:rsidRPr="00CA2DC8" w:rsidR="00941F3A" w:rsidP="00941F3A" w:rsidRDefault="00941F3A" w14:paraId="24844061" wp14:textId="77777777">
      <w:pPr>
        <w:numPr>
          <w:ilvl w:val="0"/>
          <w:numId w:val="2"/>
        </w:numPr>
        <w:autoSpaceDE w:val="0"/>
        <w:autoSpaceDN w:val="0"/>
        <w:adjustRightInd w:val="0"/>
        <w:rPr>
          <w:rFonts w:ascii="Arial" w:hAnsi="Arial" w:cs="Arial"/>
          <w:sz w:val="16"/>
          <w:szCs w:val="16"/>
        </w:rPr>
      </w:pPr>
      <w:r w:rsidRPr="00CA2DC8">
        <w:rPr>
          <w:rFonts w:ascii="Arial" w:hAnsi="Arial" w:cs="Arial"/>
          <w:sz w:val="16"/>
          <w:szCs w:val="16"/>
        </w:rPr>
        <w:t>Use functions to model relationships between quantities.</w:t>
      </w:r>
    </w:p>
    <w:p xmlns:wp14="http://schemas.microsoft.com/office/word/2010/wordml" w:rsidRPr="00CA2DC8" w:rsidR="00941F3A" w:rsidP="00941F3A" w:rsidRDefault="00941F3A" w14:paraId="262ADEB6" wp14:textId="77777777">
      <w:pPr>
        <w:numPr>
          <w:ilvl w:val="0"/>
          <w:numId w:val="2"/>
        </w:numPr>
        <w:autoSpaceDE w:val="0"/>
        <w:autoSpaceDN w:val="0"/>
        <w:adjustRightInd w:val="0"/>
        <w:rPr>
          <w:rFonts w:ascii="Arial" w:hAnsi="Arial" w:cs="Arial"/>
          <w:sz w:val="16"/>
          <w:szCs w:val="16"/>
        </w:rPr>
      </w:pPr>
      <w:r w:rsidRPr="00CA2DC8">
        <w:rPr>
          <w:rFonts w:ascii="Arial" w:hAnsi="Arial" w:cs="Arial"/>
          <w:sz w:val="16"/>
          <w:szCs w:val="16"/>
        </w:rPr>
        <w:t>Understand congruence and similarity using physical models, transparencies, or geometry software.</w:t>
      </w:r>
    </w:p>
    <w:p xmlns:wp14="http://schemas.microsoft.com/office/word/2010/wordml" w:rsidRPr="00CA2DC8" w:rsidR="00941F3A" w:rsidP="00941F3A" w:rsidRDefault="00941F3A" w14:paraId="6263C367" wp14:textId="77777777">
      <w:pPr>
        <w:numPr>
          <w:ilvl w:val="0"/>
          <w:numId w:val="2"/>
        </w:numPr>
        <w:autoSpaceDE w:val="0"/>
        <w:autoSpaceDN w:val="0"/>
        <w:adjustRightInd w:val="0"/>
        <w:rPr>
          <w:rFonts w:ascii="Arial" w:hAnsi="Arial" w:cs="Arial"/>
          <w:sz w:val="16"/>
          <w:szCs w:val="16"/>
        </w:rPr>
      </w:pPr>
      <w:r w:rsidRPr="00CA2DC8">
        <w:rPr>
          <w:rFonts w:ascii="Arial" w:hAnsi="Arial" w:cs="Arial"/>
          <w:sz w:val="16"/>
          <w:szCs w:val="16"/>
        </w:rPr>
        <w:t>Understand and apply the Pythagorean Theorem.</w:t>
      </w:r>
    </w:p>
    <w:p xmlns:wp14="http://schemas.microsoft.com/office/word/2010/wordml" w:rsidRPr="00CA2DC8" w:rsidR="00941F3A" w:rsidP="00941F3A" w:rsidRDefault="00941F3A" w14:paraId="7961992F" wp14:textId="77777777">
      <w:pPr>
        <w:numPr>
          <w:ilvl w:val="0"/>
          <w:numId w:val="2"/>
        </w:numPr>
        <w:autoSpaceDE w:val="0"/>
        <w:autoSpaceDN w:val="0"/>
        <w:adjustRightInd w:val="0"/>
        <w:rPr>
          <w:rFonts w:ascii="Arial" w:hAnsi="Arial" w:cs="Arial"/>
          <w:sz w:val="16"/>
          <w:szCs w:val="16"/>
        </w:rPr>
      </w:pPr>
      <w:r w:rsidRPr="00CA2DC8">
        <w:rPr>
          <w:rFonts w:ascii="Arial" w:hAnsi="Arial" w:cs="Arial"/>
          <w:sz w:val="16"/>
          <w:szCs w:val="16"/>
        </w:rPr>
        <w:t>Solve real world and mathematical problems involving volume of cylinders, cones and spheres.</w:t>
      </w:r>
    </w:p>
    <w:p xmlns:wp14="http://schemas.microsoft.com/office/word/2010/wordml" w:rsidRPr="00CA2DC8" w:rsidR="001438BB" w:rsidP="001438BB" w:rsidRDefault="00941F3A" w14:paraId="26F09D2B" wp14:textId="77777777">
      <w:pPr>
        <w:widowControl w:val="0"/>
        <w:numPr>
          <w:ilvl w:val="0"/>
          <w:numId w:val="2"/>
        </w:numPr>
        <w:autoSpaceDE w:val="0"/>
        <w:autoSpaceDN w:val="0"/>
        <w:adjustRightInd w:val="0"/>
        <w:spacing w:line="239" w:lineRule="auto"/>
        <w:ind w:right="78"/>
        <w:jc w:val="both"/>
        <w:rPr>
          <w:rFonts w:ascii="Arial" w:hAnsi="Arial" w:cs="Arial"/>
          <w:b/>
          <w:sz w:val="16"/>
          <w:szCs w:val="16"/>
        </w:rPr>
      </w:pPr>
      <w:r w:rsidRPr="00CA2DC8">
        <w:rPr>
          <w:rFonts w:ascii="Arial" w:hAnsi="Arial" w:cs="Arial"/>
          <w:sz w:val="16"/>
          <w:szCs w:val="16"/>
        </w:rPr>
        <w:t>Investigate patterns of association in bivariate data.</w:t>
      </w:r>
    </w:p>
    <w:p xmlns:wp14="http://schemas.microsoft.com/office/word/2010/wordml" w:rsidRPr="00712E87" w:rsidR="001438BB" w:rsidP="001438BB" w:rsidRDefault="001438BB" w14:paraId="37DDA715" wp14:textId="77777777">
      <w:pPr>
        <w:rPr>
          <w:rFonts w:ascii="Arial" w:hAnsi="Arial" w:cs="Arial"/>
          <w:sz w:val="18"/>
          <w:szCs w:val="18"/>
        </w:rPr>
      </w:pPr>
      <w:r w:rsidRPr="00712E87">
        <w:rPr>
          <w:rFonts w:ascii="Arial" w:hAnsi="Arial" w:cs="Arial"/>
          <w:b/>
          <w:sz w:val="18"/>
          <w:szCs w:val="18"/>
        </w:rPr>
        <w:t xml:space="preserve">Curriculum Overview </w:t>
      </w:r>
    </w:p>
    <w:p xmlns:wp14="http://schemas.microsoft.com/office/word/2010/wordml" w:rsidRPr="00712E87" w:rsidR="001438BB" w:rsidRDefault="001438BB" w14:paraId="30C73748" wp14:textId="77777777">
      <w:pPr>
        <w:rPr>
          <w:rFonts w:ascii="Arial" w:hAnsi="Arial" w:cs="Arial"/>
          <w:sz w:val="18"/>
          <w:szCs w:val="18"/>
        </w:rPr>
      </w:pPr>
      <w:r w:rsidRPr="00712E87">
        <w:rPr>
          <w:rFonts w:ascii="Arial" w:hAnsi="Arial" w:cs="Arial"/>
          <w:sz w:val="18"/>
          <w:szCs w:val="18"/>
        </w:rPr>
        <w:t xml:space="preserve">The following academic concepts will be covered. </w:t>
      </w:r>
      <w:r w:rsidRPr="00712E87">
        <w:rPr>
          <w:rFonts w:ascii="Arial" w:hAnsi="Arial" w:cs="Arial"/>
          <w:b/>
          <w:sz w:val="18"/>
          <w:szCs w:val="18"/>
        </w:rPr>
        <w:t>THIS IS ONLY A GUIDE AND IS SUBJECT TO CHANGE.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26"/>
      </w:tblGrid>
      <w:tr xmlns:wp14="http://schemas.microsoft.com/office/word/2010/wordml" w:rsidRPr="00712E87" w:rsidR="001438BB" w14:paraId="69F2DC08" wp14:textId="77777777">
        <w:tc>
          <w:tcPr>
            <w:tcW w:w="10152" w:type="dxa"/>
            <w:shd w:val="clear" w:color="auto" w:fill="D9D9D9"/>
          </w:tcPr>
          <w:p w:rsidRPr="00712E87" w:rsidR="001438BB" w:rsidP="001438BB" w:rsidRDefault="001438BB" w14:paraId="4B4AB284" wp14:textId="77777777">
            <w:pPr>
              <w:jc w:val="center"/>
              <w:rPr>
                <w:rFonts w:ascii="Arial" w:hAnsi="Arial" w:cs="Arial"/>
                <w:b/>
                <w:sz w:val="18"/>
                <w:szCs w:val="18"/>
              </w:rPr>
            </w:pPr>
            <w:r w:rsidRPr="00712E87">
              <w:rPr>
                <w:rFonts w:ascii="Arial" w:hAnsi="Arial" w:cs="Arial"/>
                <w:b/>
                <w:sz w:val="18"/>
                <w:szCs w:val="18"/>
              </w:rPr>
              <w:t>CURRICULUM OVERVIEW</w:t>
            </w:r>
          </w:p>
          <w:p w:rsidRPr="00712E87" w:rsidR="00695DEB" w:rsidP="00695DEB" w:rsidRDefault="00695DEB" w14:paraId="31264C5F" wp14:textId="77777777">
            <w:pPr>
              <w:jc w:val="center"/>
              <w:rPr>
                <w:rFonts w:ascii="Arial" w:hAnsi="Arial" w:cs="Arial"/>
                <w:b/>
                <w:sz w:val="18"/>
                <w:szCs w:val="18"/>
              </w:rPr>
            </w:pPr>
            <w:hyperlink w:tgtFrame="_blank" w:history="1" r:id="rId10">
              <w:r w:rsidRPr="00712E87">
                <w:rPr>
                  <w:rFonts w:ascii="Arial" w:hAnsi="Arial" w:cs="Arial"/>
                  <w:color w:val="0000FF"/>
                  <w:sz w:val="18"/>
                  <w:szCs w:val="18"/>
                </w:rPr>
                <w:t>https://www.georgiastandards.org/Common-Core/Pages/Math-9-12.aspx</w:t>
              </w:r>
            </w:hyperlink>
          </w:p>
        </w:tc>
      </w:tr>
      <w:tr xmlns:wp14="http://schemas.microsoft.com/office/word/2010/wordml" w:rsidRPr="00712E87" w:rsidR="001438BB" w14:paraId="0ACFFCC3" wp14:textId="77777777">
        <w:tc>
          <w:tcPr>
            <w:tcW w:w="10152" w:type="dxa"/>
            <w:shd w:val="clear" w:color="auto" w:fill="auto"/>
          </w:tcPr>
          <w:p w:rsidRPr="00712E87" w:rsidR="001438BB" w:rsidP="001438BB" w:rsidRDefault="001438BB" w14:paraId="65114464" wp14:textId="77777777">
            <w:pPr>
              <w:rPr>
                <w:rFonts w:ascii="Arial" w:hAnsi="Arial" w:cs="Arial"/>
                <w:sz w:val="18"/>
                <w:szCs w:val="18"/>
              </w:rPr>
            </w:pPr>
            <w:r w:rsidRPr="00712E87">
              <w:rPr>
                <w:rFonts w:ascii="Arial" w:hAnsi="Arial" w:cs="Arial"/>
                <w:sz w:val="18"/>
                <w:szCs w:val="18"/>
              </w:rPr>
              <w:t xml:space="preserve">Unit </w:t>
            </w:r>
            <w:r w:rsidRPr="00712E87" w:rsidR="008A34BE">
              <w:rPr>
                <w:rFonts w:ascii="Arial" w:hAnsi="Arial" w:cs="Arial"/>
                <w:sz w:val="18"/>
                <w:szCs w:val="18"/>
              </w:rPr>
              <w:t>1</w:t>
            </w:r>
            <w:r w:rsidRPr="00712E87">
              <w:rPr>
                <w:rFonts w:ascii="Arial" w:hAnsi="Arial" w:cs="Arial"/>
                <w:sz w:val="18"/>
                <w:szCs w:val="18"/>
              </w:rPr>
              <w:t xml:space="preserve"> – </w:t>
            </w:r>
            <w:r w:rsidRPr="00712E87" w:rsidR="008A34BE">
              <w:rPr>
                <w:rFonts w:ascii="Arial" w:hAnsi="Arial" w:cs="Arial"/>
                <w:bCs/>
                <w:color w:val="000000"/>
                <w:sz w:val="18"/>
                <w:szCs w:val="18"/>
              </w:rPr>
              <w:t>Transformations, Congruence, and Similarity</w:t>
            </w:r>
          </w:p>
          <w:p w:rsidRPr="00712E87" w:rsidR="001438BB" w:rsidP="001438BB" w:rsidRDefault="001438BB" w14:paraId="5A39BBE3" wp14:textId="77777777">
            <w:pPr>
              <w:rPr>
                <w:rFonts w:ascii="Arial" w:hAnsi="Arial" w:cs="Arial"/>
                <w:sz w:val="18"/>
                <w:szCs w:val="18"/>
              </w:rPr>
            </w:pPr>
          </w:p>
        </w:tc>
      </w:tr>
      <w:tr xmlns:wp14="http://schemas.microsoft.com/office/word/2010/wordml" w:rsidRPr="00712E87" w:rsidR="001438BB" w14:paraId="037940EE" wp14:textId="77777777">
        <w:tc>
          <w:tcPr>
            <w:tcW w:w="10152" w:type="dxa"/>
            <w:shd w:val="clear" w:color="auto" w:fill="auto"/>
          </w:tcPr>
          <w:p w:rsidRPr="00712E87" w:rsidR="001438BB" w:rsidRDefault="001438BB" w14:paraId="44BD6EC1" wp14:textId="77777777">
            <w:pPr>
              <w:rPr>
                <w:rFonts w:ascii="Arial" w:hAnsi="Arial" w:cs="Arial"/>
                <w:sz w:val="18"/>
                <w:szCs w:val="18"/>
              </w:rPr>
            </w:pPr>
            <w:r w:rsidRPr="00712E87">
              <w:rPr>
                <w:rFonts w:ascii="Arial" w:hAnsi="Arial" w:cs="Arial"/>
                <w:sz w:val="18"/>
                <w:szCs w:val="18"/>
              </w:rPr>
              <w:t xml:space="preserve">Unit </w:t>
            </w:r>
            <w:r w:rsidRPr="00712E87" w:rsidR="008A34BE">
              <w:rPr>
                <w:rFonts w:ascii="Arial" w:hAnsi="Arial" w:cs="Arial"/>
                <w:sz w:val="18"/>
                <w:szCs w:val="18"/>
              </w:rPr>
              <w:t xml:space="preserve">2 </w:t>
            </w:r>
            <w:r w:rsidRPr="00712E87">
              <w:rPr>
                <w:rFonts w:ascii="Arial" w:hAnsi="Arial" w:cs="Arial"/>
                <w:sz w:val="18"/>
                <w:szCs w:val="18"/>
              </w:rPr>
              <w:t xml:space="preserve">– </w:t>
            </w:r>
            <w:r w:rsidRPr="00712E87" w:rsidR="008A34BE">
              <w:rPr>
                <w:rFonts w:ascii="Arial" w:hAnsi="Arial" w:cs="Arial"/>
                <w:bCs/>
                <w:color w:val="000000"/>
                <w:sz w:val="18"/>
                <w:szCs w:val="18"/>
              </w:rPr>
              <w:t>Exponents</w:t>
            </w:r>
            <w:r w:rsidR="00AF112D">
              <w:rPr>
                <w:rFonts w:ascii="Arial" w:hAnsi="Arial" w:cs="Arial"/>
                <w:bCs/>
                <w:color w:val="000000"/>
                <w:sz w:val="18"/>
                <w:szCs w:val="18"/>
              </w:rPr>
              <w:t xml:space="preserve"> and Equations</w:t>
            </w:r>
          </w:p>
          <w:p w:rsidRPr="00712E87" w:rsidR="001438BB" w:rsidRDefault="001438BB" w14:paraId="41C8F396" wp14:textId="77777777">
            <w:pPr>
              <w:rPr>
                <w:rFonts w:ascii="Arial" w:hAnsi="Arial" w:cs="Arial"/>
                <w:sz w:val="18"/>
                <w:szCs w:val="18"/>
              </w:rPr>
            </w:pPr>
          </w:p>
        </w:tc>
      </w:tr>
      <w:tr xmlns:wp14="http://schemas.microsoft.com/office/word/2010/wordml" w:rsidRPr="00712E87" w:rsidR="001438BB" w14:paraId="149E7498" wp14:textId="77777777">
        <w:tc>
          <w:tcPr>
            <w:tcW w:w="10152" w:type="dxa"/>
            <w:shd w:val="clear" w:color="auto" w:fill="auto"/>
          </w:tcPr>
          <w:p w:rsidRPr="00712E87" w:rsidR="001438BB" w:rsidRDefault="001438BB" w14:paraId="42909083" wp14:textId="77777777">
            <w:pPr>
              <w:rPr>
                <w:rFonts w:ascii="Arial" w:hAnsi="Arial" w:cs="Arial"/>
                <w:sz w:val="18"/>
                <w:szCs w:val="18"/>
              </w:rPr>
            </w:pPr>
            <w:r w:rsidRPr="00712E87">
              <w:rPr>
                <w:rFonts w:ascii="Arial" w:hAnsi="Arial" w:cs="Arial"/>
                <w:sz w:val="18"/>
                <w:szCs w:val="18"/>
              </w:rPr>
              <w:t xml:space="preserve">Unit </w:t>
            </w:r>
            <w:r w:rsidRPr="00712E87" w:rsidR="008A34BE">
              <w:rPr>
                <w:rFonts w:ascii="Arial" w:hAnsi="Arial" w:cs="Arial"/>
                <w:sz w:val="18"/>
                <w:szCs w:val="18"/>
              </w:rPr>
              <w:t xml:space="preserve">3 </w:t>
            </w:r>
            <w:r w:rsidRPr="00712E87">
              <w:rPr>
                <w:rFonts w:ascii="Arial" w:hAnsi="Arial" w:cs="Arial"/>
                <w:sz w:val="18"/>
                <w:szCs w:val="18"/>
              </w:rPr>
              <w:t xml:space="preserve">– </w:t>
            </w:r>
            <w:r w:rsidRPr="00712E87" w:rsidR="008A34BE">
              <w:rPr>
                <w:rFonts w:ascii="Arial" w:hAnsi="Arial" w:cs="Arial"/>
                <w:bCs/>
                <w:color w:val="000000"/>
                <w:sz w:val="18"/>
                <w:szCs w:val="18"/>
              </w:rPr>
              <w:t>Geometric Applications of Exponents</w:t>
            </w:r>
          </w:p>
          <w:p w:rsidRPr="00712E87" w:rsidR="001438BB" w:rsidRDefault="001438BB" w14:paraId="72A3D3EC" wp14:textId="77777777">
            <w:pPr>
              <w:rPr>
                <w:rFonts w:ascii="Arial" w:hAnsi="Arial" w:cs="Arial"/>
                <w:sz w:val="18"/>
                <w:szCs w:val="18"/>
              </w:rPr>
            </w:pPr>
          </w:p>
        </w:tc>
      </w:tr>
      <w:tr xmlns:wp14="http://schemas.microsoft.com/office/word/2010/wordml" w:rsidRPr="00712E87" w:rsidR="001438BB" w14:paraId="0E4A4ED1" wp14:textId="77777777">
        <w:tc>
          <w:tcPr>
            <w:tcW w:w="10152" w:type="dxa"/>
            <w:shd w:val="clear" w:color="auto" w:fill="auto"/>
          </w:tcPr>
          <w:p w:rsidRPr="00712E87" w:rsidR="001438BB" w:rsidRDefault="001438BB" w14:paraId="13F1302B" wp14:textId="77777777">
            <w:pPr>
              <w:rPr>
                <w:rFonts w:ascii="Arial" w:hAnsi="Arial" w:cs="Arial"/>
                <w:sz w:val="18"/>
                <w:szCs w:val="18"/>
              </w:rPr>
            </w:pPr>
            <w:r w:rsidRPr="00712E87">
              <w:rPr>
                <w:rFonts w:ascii="Arial" w:hAnsi="Arial" w:cs="Arial"/>
                <w:sz w:val="18"/>
                <w:szCs w:val="18"/>
              </w:rPr>
              <w:t>Unit</w:t>
            </w:r>
            <w:r w:rsidRPr="00712E87" w:rsidR="008A34BE">
              <w:rPr>
                <w:rFonts w:ascii="Arial" w:hAnsi="Arial" w:cs="Arial"/>
                <w:sz w:val="18"/>
                <w:szCs w:val="18"/>
              </w:rPr>
              <w:t xml:space="preserve"> 4</w:t>
            </w:r>
            <w:r w:rsidRPr="00712E87">
              <w:rPr>
                <w:rFonts w:ascii="Arial" w:hAnsi="Arial" w:cs="Arial"/>
                <w:sz w:val="18"/>
                <w:szCs w:val="18"/>
              </w:rPr>
              <w:t xml:space="preserve"> – </w:t>
            </w:r>
            <w:r w:rsidRPr="00712E87" w:rsidR="008A34BE">
              <w:rPr>
                <w:rFonts w:ascii="Arial" w:hAnsi="Arial" w:cs="Arial"/>
                <w:bCs/>
                <w:color w:val="000000"/>
                <w:sz w:val="18"/>
                <w:szCs w:val="18"/>
              </w:rPr>
              <w:t>Functions</w:t>
            </w:r>
          </w:p>
          <w:p w:rsidRPr="00712E87" w:rsidR="001438BB" w:rsidRDefault="001438BB" w14:paraId="0D0B940D" wp14:textId="77777777">
            <w:pPr>
              <w:rPr>
                <w:rFonts w:ascii="Arial" w:hAnsi="Arial" w:cs="Arial"/>
                <w:sz w:val="18"/>
                <w:szCs w:val="18"/>
              </w:rPr>
            </w:pPr>
          </w:p>
        </w:tc>
      </w:tr>
      <w:tr xmlns:wp14="http://schemas.microsoft.com/office/word/2010/wordml" w:rsidRPr="00712E87" w:rsidR="00D41558" w14:paraId="227354EC" wp14:textId="77777777">
        <w:tc>
          <w:tcPr>
            <w:tcW w:w="10152" w:type="dxa"/>
            <w:shd w:val="clear" w:color="auto" w:fill="auto"/>
          </w:tcPr>
          <w:p w:rsidR="00D41558" w:rsidRDefault="00D41558" w14:paraId="6C5AADC8" wp14:textId="77777777">
            <w:pPr>
              <w:rPr>
                <w:rFonts w:ascii="Arial" w:hAnsi="Arial" w:cs="Arial"/>
                <w:sz w:val="18"/>
                <w:szCs w:val="18"/>
              </w:rPr>
            </w:pPr>
            <w:r>
              <w:rPr>
                <w:rFonts w:ascii="Arial" w:hAnsi="Arial" w:cs="Arial"/>
                <w:sz w:val="18"/>
                <w:szCs w:val="18"/>
              </w:rPr>
              <w:t xml:space="preserve">Unit 5 </w:t>
            </w:r>
            <w:r w:rsidRPr="00712E87">
              <w:rPr>
                <w:rFonts w:ascii="Arial" w:hAnsi="Arial" w:cs="Arial"/>
                <w:sz w:val="18"/>
                <w:szCs w:val="18"/>
              </w:rPr>
              <w:t xml:space="preserve">– </w:t>
            </w:r>
            <w:r>
              <w:rPr>
                <w:rFonts w:ascii="Arial" w:hAnsi="Arial" w:cs="Arial"/>
                <w:sz w:val="18"/>
                <w:szCs w:val="18"/>
              </w:rPr>
              <w:t>Linear Functions</w:t>
            </w:r>
          </w:p>
          <w:p w:rsidRPr="00712E87" w:rsidR="00D41558" w:rsidRDefault="00D41558" w14:paraId="0E27B00A" wp14:textId="77777777">
            <w:pPr>
              <w:rPr>
                <w:rFonts w:ascii="Arial" w:hAnsi="Arial" w:cs="Arial"/>
                <w:sz w:val="18"/>
                <w:szCs w:val="18"/>
              </w:rPr>
            </w:pPr>
          </w:p>
        </w:tc>
      </w:tr>
      <w:tr xmlns:wp14="http://schemas.microsoft.com/office/word/2010/wordml" w:rsidRPr="00712E87" w:rsidR="00D41558" w14:paraId="53D08280" wp14:textId="77777777">
        <w:tc>
          <w:tcPr>
            <w:tcW w:w="10152" w:type="dxa"/>
            <w:shd w:val="clear" w:color="auto" w:fill="auto"/>
          </w:tcPr>
          <w:p w:rsidR="00D41558" w:rsidRDefault="00D41558" w14:paraId="0C3E674F" wp14:textId="77777777">
            <w:pPr>
              <w:rPr>
                <w:rFonts w:ascii="Arial" w:hAnsi="Arial" w:cs="Arial"/>
                <w:sz w:val="18"/>
                <w:szCs w:val="18"/>
              </w:rPr>
            </w:pPr>
            <w:r>
              <w:rPr>
                <w:rFonts w:ascii="Arial" w:hAnsi="Arial" w:cs="Arial"/>
                <w:sz w:val="18"/>
                <w:szCs w:val="18"/>
              </w:rPr>
              <w:t xml:space="preserve">Unit 6 </w:t>
            </w:r>
            <w:r w:rsidRPr="00712E87">
              <w:rPr>
                <w:rFonts w:ascii="Arial" w:hAnsi="Arial" w:cs="Arial"/>
                <w:sz w:val="18"/>
                <w:szCs w:val="18"/>
              </w:rPr>
              <w:t>–</w:t>
            </w:r>
            <w:r>
              <w:rPr>
                <w:rFonts w:ascii="Arial" w:hAnsi="Arial" w:cs="Arial"/>
                <w:sz w:val="18"/>
                <w:szCs w:val="18"/>
              </w:rPr>
              <w:t xml:space="preserve"> Linear Models and Tables</w:t>
            </w:r>
          </w:p>
          <w:p w:rsidR="00D41558" w:rsidRDefault="00D41558" w14:paraId="60061E4C" wp14:textId="77777777">
            <w:pPr>
              <w:rPr>
                <w:rFonts w:ascii="Arial" w:hAnsi="Arial" w:cs="Arial"/>
                <w:sz w:val="18"/>
                <w:szCs w:val="18"/>
              </w:rPr>
            </w:pPr>
          </w:p>
        </w:tc>
      </w:tr>
      <w:tr xmlns:wp14="http://schemas.microsoft.com/office/word/2010/wordml" w:rsidRPr="00712E87" w:rsidR="00D41558" w14:paraId="760FEED9" wp14:textId="77777777">
        <w:tc>
          <w:tcPr>
            <w:tcW w:w="10152" w:type="dxa"/>
            <w:shd w:val="clear" w:color="auto" w:fill="auto"/>
          </w:tcPr>
          <w:p w:rsidR="00D41558" w:rsidRDefault="00D41558" w14:paraId="7C46E067" wp14:textId="77777777">
            <w:pPr>
              <w:rPr>
                <w:rFonts w:ascii="Arial" w:hAnsi="Arial" w:cs="Arial"/>
                <w:sz w:val="18"/>
                <w:szCs w:val="18"/>
              </w:rPr>
            </w:pPr>
            <w:r>
              <w:rPr>
                <w:rFonts w:ascii="Arial" w:hAnsi="Arial" w:cs="Arial"/>
                <w:sz w:val="18"/>
                <w:szCs w:val="18"/>
              </w:rPr>
              <w:t xml:space="preserve">Unit 7 </w:t>
            </w:r>
            <w:r w:rsidRPr="00712E87">
              <w:rPr>
                <w:rFonts w:ascii="Arial" w:hAnsi="Arial" w:cs="Arial"/>
                <w:sz w:val="18"/>
                <w:szCs w:val="18"/>
              </w:rPr>
              <w:t>–</w:t>
            </w:r>
            <w:r>
              <w:rPr>
                <w:rFonts w:ascii="Arial" w:hAnsi="Arial" w:cs="Arial"/>
                <w:sz w:val="18"/>
                <w:szCs w:val="18"/>
              </w:rPr>
              <w:t xml:space="preserve"> Solving Systems of Equations</w:t>
            </w:r>
          </w:p>
          <w:p w:rsidR="00D41558" w:rsidRDefault="00D41558" w14:paraId="44EAFD9C" wp14:textId="77777777">
            <w:pPr>
              <w:rPr>
                <w:rFonts w:ascii="Arial" w:hAnsi="Arial" w:cs="Arial"/>
                <w:sz w:val="18"/>
                <w:szCs w:val="18"/>
              </w:rPr>
            </w:pPr>
          </w:p>
        </w:tc>
      </w:tr>
    </w:tbl>
    <w:p xmlns:wp14="http://schemas.microsoft.com/office/word/2010/wordml" w:rsidR="001438BB" w:rsidP="001438BB" w:rsidRDefault="001438BB" w14:paraId="32363630" wp14:textId="77777777">
      <w:pPr>
        <w:widowControl w:val="0"/>
        <w:autoSpaceDE w:val="0"/>
        <w:autoSpaceDN w:val="0"/>
        <w:adjustRightInd w:val="0"/>
        <w:ind w:right="-20"/>
        <w:rPr>
          <w:rFonts w:ascii="Arial" w:hAnsi="Arial" w:cs="Arial"/>
          <w:b/>
          <w:bCs/>
          <w:spacing w:val="-1"/>
          <w:sz w:val="18"/>
          <w:szCs w:val="18"/>
        </w:rPr>
      </w:pPr>
      <w:r w:rsidRPr="00712E87">
        <w:rPr>
          <w:rFonts w:ascii="Arial" w:hAnsi="Arial" w:cs="Arial"/>
          <w:b/>
          <w:bCs/>
          <w:spacing w:val="-1"/>
          <w:sz w:val="18"/>
          <w:szCs w:val="18"/>
        </w:rPr>
        <w:t>BOARD-APPROVED INSTRUCTIONAL MATERIALS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97"/>
        <w:gridCol w:w="6229"/>
      </w:tblGrid>
      <w:tr xmlns:wp14="http://schemas.microsoft.com/office/word/2010/wordml" w:rsidRPr="00712E87" w:rsidR="001438BB" w14:paraId="2EAF6B95" wp14:textId="77777777">
        <w:trPr>
          <w:trHeight w:val="359"/>
        </w:trPr>
        <w:tc>
          <w:tcPr>
            <w:tcW w:w="3798" w:type="dxa"/>
            <w:shd w:val="clear" w:color="auto" w:fill="D9D9D9"/>
            <w:vAlign w:val="center"/>
          </w:tcPr>
          <w:p w:rsidRPr="00712E87" w:rsidR="001438BB" w:rsidP="001438BB" w:rsidRDefault="001438BB" w14:paraId="59AD10AE" wp14:textId="77777777">
            <w:pPr>
              <w:widowControl w:val="0"/>
              <w:autoSpaceDE w:val="0"/>
              <w:autoSpaceDN w:val="0"/>
              <w:adjustRightInd w:val="0"/>
              <w:spacing w:before="11"/>
              <w:ind w:right="-20"/>
              <w:rPr>
                <w:rFonts w:ascii="Arial" w:hAnsi="Arial" w:cs="Arial"/>
                <w:spacing w:val="-1"/>
                <w:sz w:val="18"/>
                <w:szCs w:val="18"/>
              </w:rPr>
            </w:pPr>
            <w:r w:rsidRPr="00712E87">
              <w:rPr>
                <w:rFonts w:ascii="Arial" w:hAnsi="Arial" w:cs="Arial"/>
                <w:spacing w:val="-1"/>
                <w:sz w:val="18"/>
                <w:szCs w:val="18"/>
              </w:rPr>
              <w:t>Title</w:t>
            </w:r>
          </w:p>
          <w:p w:rsidRPr="00712E87" w:rsidR="001438BB" w:rsidP="001438BB" w:rsidRDefault="001438BB" w14:paraId="4B94D5A5" wp14:textId="77777777">
            <w:pPr>
              <w:widowControl w:val="0"/>
              <w:autoSpaceDE w:val="0"/>
              <w:autoSpaceDN w:val="0"/>
              <w:adjustRightInd w:val="0"/>
              <w:spacing w:before="11"/>
              <w:ind w:right="-20"/>
              <w:rPr>
                <w:rFonts w:ascii="Arial" w:hAnsi="Arial" w:cs="Arial"/>
                <w:spacing w:val="-1"/>
                <w:sz w:val="18"/>
                <w:szCs w:val="18"/>
              </w:rPr>
            </w:pPr>
          </w:p>
        </w:tc>
        <w:tc>
          <w:tcPr>
            <w:tcW w:w="6354" w:type="dxa"/>
            <w:shd w:val="clear" w:color="auto" w:fill="auto"/>
          </w:tcPr>
          <w:p w:rsidRPr="00712E87" w:rsidR="001438BB" w:rsidP="001438BB" w:rsidRDefault="009159FF" w14:paraId="29A8479B" wp14:textId="77777777">
            <w:pPr>
              <w:autoSpaceDE w:val="0"/>
              <w:autoSpaceDN w:val="0"/>
              <w:adjustRightInd w:val="0"/>
              <w:rPr>
                <w:rFonts w:ascii="Arial" w:hAnsi="Arial" w:eastAsia="MS Mincho" w:cs="Arial"/>
                <w:sz w:val="18"/>
                <w:szCs w:val="18"/>
                <w:lang w:eastAsia="ja-JP"/>
              </w:rPr>
            </w:pPr>
            <w:r w:rsidRPr="00712E87">
              <w:rPr>
                <w:rFonts w:ascii="Arial" w:hAnsi="Arial" w:eastAsia="MS Mincho" w:cs="Arial"/>
                <w:sz w:val="18"/>
                <w:szCs w:val="18"/>
                <w:lang w:eastAsia="ja-JP"/>
              </w:rPr>
              <w:t>Carnegie Learning Mathematics Grade 8</w:t>
            </w:r>
          </w:p>
        </w:tc>
      </w:tr>
      <w:tr xmlns:wp14="http://schemas.microsoft.com/office/word/2010/wordml" w:rsidRPr="00712E87" w:rsidR="001438BB" w14:paraId="0DDFF6C5" wp14:textId="77777777">
        <w:trPr>
          <w:trHeight w:val="359"/>
        </w:trPr>
        <w:tc>
          <w:tcPr>
            <w:tcW w:w="3798" w:type="dxa"/>
            <w:shd w:val="clear" w:color="auto" w:fill="D9D9D9"/>
            <w:vAlign w:val="center"/>
          </w:tcPr>
          <w:p w:rsidRPr="00712E87" w:rsidR="001438BB" w:rsidP="001438BB" w:rsidRDefault="001438BB" w14:paraId="1884BD88" wp14:textId="77777777">
            <w:pPr>
              <w:widowControl w:val="0"/>
              <w:autoSpaceDE w:val="0"/>
              <w:autoSpaceDN w:val="0"/>
              <w:adjustRightInd w:val="0"/>
              <w:spacing w:before="11"/>
              <w:ind w:right="-20"/>
              <w:rPr>
                <w:rFonts w:ascii="Arial" w:hAnsi="Arial" w:cs="Arial"/>
                <w:spacing w:val="-1"/>
                <w:sz w:val="18"/>
                <w:szCs w:val="18"/>
              </w:rPr>
            </w:pPr>
            <w:r w:rsidRPr="00712E87">
              <w:rPr>
                <w:rFonts w:ascii="Arial" w:hAnsi="Arial" w:cs="Arial"/>
                <w:spacing w:val="-1"/>
                <w:sz w:val="18"/>
                <w:szCs w:val="18"/>
              </w:rPr>
              <w:t>ISBN</w:t>
            </w:r>
          </w:p>
          <w:p w:rsidRPr="00712E87" w:rsidR="001438BB" w:rsidP="001438BB" w:rsidRDefault="001438BB" w14:paraId="3DEEC669" wp14:textId="77777777">
            <w:pPr>
              <w:widowControl w:val="0"/>
              <w:autoSpaceDE w:val="0"/>
              <w:autoSpaceDN w:val="0"/>
              <w:adjustRightInd w:val="0"/>
              <w:spacing w:before="11"/>
              <w:ind w:right="-20"/>
              <w:rPr>
                <w:rFonts w:ascii="Arial" w:hAnsi="Arial" w:cs="Arial"/>
                <w:spacing w:val="-1"/>
                <w:sz w:val="18"/>
                <w:szCs w:val="18"/>
              </w:rPr>
            </w:pPr>
          </w:p>
        </w:tc>
        <w:tc>
          <w:tcPr>
            <w:tcW w:w="6354" w:type="dxa"/>
            <w:shd w:val="clear" w:color="auto" w:fill="auto"/>
          </w:tcPr>
          <w:p w:rsidRPr="00712E87" w:rsidR="001438BB" w:rsidP="001438BB" w:rsidRDefault="003B05A2" w14:paraId="77C09364" wp14:textId="77777777">
            <w:pPr>
              <w:autoSpaceDE w:val="0"/>
              <w:autoSpaceDN w:val="0"/>
              <w:adjustRightInd w:val="0"/>
              <w:rPr>
                <w:rFonts w:ascii="Arial" w:hAnsi="Arial" w:eastAsia="MS Mincho" w:cs="Arial"/>
                <w:sz w:val="18"/>
                <w:szCs w:val="18"/>
                <w:lang w:eastAsia="ja-JP"/>
              </w:rPr>
            </w:pPr>
            <w:r w:rsidRPr="00712E87">
              <w:rPr>
                <w:rFonts w:ascii="Arial" w:hAnsi="Arial" w:eastAsia="MS Mincho" w:cs="Arial"/>
                <w:sz w:val="18"/>
                <w:szCs w:val="18"/>
                <w:lang w:eastAsia="ja-JP"/>
              </w:rPr>
              <w:t>978-1-60972-181-7</w:t>
            </w:r>
          </w:p>
        </w:tc>
      </w:tr>
      <w:tr xmlns:wp14="http://schemas.microsoft.com/office/word/2010/wordml" w:rsidRPr="00712E87" w:rsidR="001438BB" w14:paraId="5DEE40E8" wp14:textId="77777777">
        <w:trPr>
          <w:trHeight w:val="440"/>
        </w:trPr>
        <w:tc>
          <w:tcPr>
            <w:tcW w:w="3798" w:type="dxa"/>
            <w:shd w:val="clear" w:color="auto" w:fill="D9D9D9"/>
            <w:vAlign w:val="center"/>
          </w:tcPr>
          <w:p w:rsidRPr="00712E87" w:rsidR="001438BB" w:rsidP="001438BB" w:rsidRDefault="001438BB" w14:paraId="49877134" wp14:textId="77777777">
            <w:pPr>
              <w:widowControl w:val="0"/>
              <w:autoSpaceDE w:val="0"/>
              <w:autoSpaceDN w:val="0"/>
              <w:adjustRightInd w:val="0"/>
              <w:spacing w:before="11"/>
              <w:ind w:right="-20"/>
              <w:rPr>
                <w:rFonts w:ascii="Arial" w:hAnsi="Arial" w:cs="Arial"/>
                <w:spacing w:val="-1"/>
                <w:sz w:val="18"/>
                <w:szCs w:val="18"/>
              </w:rPr>
            </w:pPr>
            <w:r w:rsidRPr="00712E87">
              <w:rPr>
                <w:rFonts w:ascii="Arial" w:hAnsi="Arial" w:cs="Arial"/>
                <w:spacing w:val="-1"/>
                <w:sz w:val="18"/>
                <w:szCs w:val="18"/>
              </w:rPr>
              <w:t>Replacement Cost</w:t>
            </w:r>
          </w:p>
        </w:tc>
        <w:tc>
          <w:tcPr>
            <w:tcW w:w="6354" w:type="dxa"/>
            <w:shd w:val="clear" w:color="auto" w:fill="auto"/>
          </w:tcPr>
          <w:p w:rsidRPr="00712E87" w:rsidR="001438BB" w:rsidP="001438BB" w:rsidRDefault="009159FF" w14:paraId="2D42D0B8" wp14:textId="77777777">
            <w:pPr>
              <w:autoSpaceDE w:val="0"/>
              <w:autoSpaceDN w:val="0"/>
              <w:adjustRightInd w:val="0"/>
              <w:rPr>
                <w:rFonts w:ascii="Arial" w:hAnsi="Arial" w:eastAsia="MS Mincho" w:cs="Arial"/>
                <w:color w:val="FF0000"/>
                <w:sz w:val="18"/>
                <w:szCs w:val="18"/>
                <w:lang w:eastAsia="ja-JP"/>
              </w:rPr>
            </w:pPr>
            <w:r w:rsidRPr="00712E87">
              <w:rPr>
                <w:rFonts w:ascii="Arial" w:hAnsi="Arial" w:eastAsia="MS Mincho" w:cs="Arial"/>
                <w:color w:val="FF0000"/>
                <w:sz w:val="18"/>
                <w:szCs w:val="18"/>
                <w:lang w:eastAsia="ja-JP"/>
              </w:rPr>
              <w:t>$17.00</w:t>
            </w:r>
          </w:p>
        </w:tc>
      </w:tr>
      <w:tr xmlns:wp14="http://schemas.microsoft.com/office/word/2010/wordml" w:rsidRPr="00712E87" w:rsidR="001438BB" w14:paraId="25572A89" wp14:textId="77777777">
        <w:trPr>
          <w:trHeight w:val="431"/>
        </w:trPr>
        <w:tc>
          <w:tcPr>
            <w:tcW w:w="3798" w:type="dxa"/>
            <w:shd w:val="clear" w:color="auto" w:fill="D9D9D9"/>
            <w:vAlign w:val="center"/>
          </w:tcPr>
          <w:p w:rsidRPr="00712E87" w:rsidR="001438BB" w:rsidP="001438BB" w:rsidRDefault="001438BB" w14:paraId="5F6B6134" wp14:textId="77777777">
            <w:pPr>
              <w:widowControl w:val="0"/>
              <w:autoSpaceDE w:val="0"/>
              <w:autoSpaceDN w:val="0"/>
              <w:adjustRightInd w:val="0"/>
              <w:spacing w:before="11"/>
              <w:ind w:right="-20"/>
              <w:rPr>
                <w:rFonts w:ascii="Arial" w:hAnsi="Arial" w:cs="Arial"/>
                <w:spacing w:val="-1"/>
                <w:sz w:val="18"/>
                <w:szCs w:val="18"/>
              </w:rPr>
            </w:pPr>
            <w:r w:rsidRPr="00712E87">
              <w:rPr>
                <w:rFonts w:ascii="Arial" w:hAnsi="Arial" w:cs="Arial"/>
                <w:spacing w:val="-1"/>
                <w:sz w:val="18"/>
                <w:szCs w:val="18"/>
              </w:rPr>
              <w:t>Online book and/or resources</w:t>
            </w:r>
          </w:p>
        </w:tc>
        <w:tc>
          <w:tcPr>
            <w:tcW w:w="6354" w:type="dxa"/>
            <w:shd w:val="clear" w:color="auto" w:fill="auto"/>
          </w:tcPr>
          <w:p w:rsidRPr="00712E87" w:rsidR="001438BB" w:rsidP="001438BB" w:rsidRDefault="009159FF" w14:paraId="482D63EC" wp14:textId="77777777">
            <w:pPr>
              <w:widowControl w:val="0"/>
              <w:autoSpaceDE w:val="0"/>
              <w:autoSpaceDN w:val="0"/>
              <w:adjustRightInd w:val="0"/>
              <w:spacing w:before="11"/>
              <w:ind w:right="-20"/>
              <w:rPr>
                <w:rFonts w:ascii="Arial" w:hAnsi="Arial" w:cs="Arial"/>
                <w:spacing w:val="-1"/>
                <w:sz w:val="18"/>
                <w:szCs w:val="18"/>
              </w:rPr>
            </w:pPr>
            <w:r w:rsidRPr="00712E87">
              <w:rPr>
                <w:rFonts w:ascii="Arial" w:hAnsi="Arial" w:cs="Arial"/>
                <w:spacing w:val="-1"/>
                <w:sz w:val="18"/>
                <w:szCs w:val="18"/>
              </w:rPr>
              <w:t>http://resources.carnegielearning.com/</w:t>
            </w:r>
          </w:p>
        </w:tc>
      </w:tr>
      <w:tr xmlns:wp14="http://schemas.microsoft.com/office/word/2010/wordml" w:rsidRPr="00712E87" w:rsidR="001438BB" w14:paraId="00D1CF72" wp14:textId="77777777">
        <w:trPr>
          <w:trHeight w:val="449"/>
        </w:trPr>
        <w:tc>
          <w:tcPr>
            <w:tcW w:w="3798" w:type="dxa"/>
            <w:shd w:val="clear" w:color="auto" w:fill="D9D9D9"/>
            <w:vAlign w:val="center"/>
          </w:tcPr>
          <w:p w:rsidRPr="00712E87" w:rsidR="001438BB" w:rsidP="001438BB" w:rsidRDefault="001438BB" w14:paraId="58A9E709" wp14:textId="77777777">
            <w:pPr>
              <w:widowControl w:val="0"/>
              <w:autoSpaceDE w:val="0"/>
              <w:autoSpaceDN w:val="0"/>
              <w:adjustRightInd w:val="0"/>
              <w:spacing w:before="11"/>
              <w:ind w:right="-20"/>
              <w:rPr>
                <w:rFonts w:ascii="Arial" w:hAnsi="Arial" w:cs="Arial"/>
                <w:spacing w:val="-1"/>
                <w:sz w:val="18"/>
                <w:szCs w:val="18"/>
              </w:rPr>
            </w:pPr>
            <w:r w:rsidRPr="00712E87">
              <w:rPr>
                <w:rFonts w:ascii="Arial" w:hAnsi="Arial" w:cs="Arial"/>
                <w:spacing w:val="-1"/>
                <w:sz w:val="18"/>
                <w:szCs w:val="18"/>
              </w:rPr>
              <w:t>Online student access code (school specific)</w:t>
            </w:r>
          </w:p>
        </w:tc>
        <w:tc>
          <w:tcPr>
            <w:tcW w:w="6354" w:type="dxa"/>
            <w:shd w:val="clear" w:color="auto" w:fill="auto"/>
          </w:tcPr>
          <w:p w:rsidRPr="00712E87" w:rsidR="001438BB" w:rsidP="001438BB" w:rsidRDefault="00B131B5" w14:paraId="13B7B061" wp14:textId="77777777">
            <w:pPr>
              <w:widowControl w:val="0"/>
              <w:autoSpaceDE w:val="0"/>
              <w:autoSpaceDN w:val="0"/>
              <w:adjustRightInd w:val="0"/>
              <w:spacing w:before="11"/>
              <w:ind w:right="-20"/>
              <w:rPr>
                <w:rFonts w:ascii="Arial" w:hAnsi="Arial" w:cs="Arial"/>
                <w:spacing w:val="-1"/>
                <w:sz w:val="18"/>
                <w:szCs w:val="18"/>
              </w:rPr>
            </w:pPr>
            <w:r>
              <w:rPr>
                <w:rFonts w:ascii="Arial" w:hAnsi="Arial" w:cs="Arial"/>
                <w:spacing w:val="-1"/>
                <w:sz w:val="18"/>
                <w:szCs w:val="18"/>
              </w:rPr>
              <w:t>TBA</w:t>
            </w:r>
          </w:p>
        </w:tc>
      </w:tr>
    </w:tbl>
    <w:p xmlns:wp14="http://schemas.microsoft.com/office/word/2010/wordml" w:rsidR="00D41558" w:rsidP="001438BB" w:rsidRDefault="00D41558" w14:paraId="3656B9AB" wp14:textId="77777777">
      <w:pPr>
        <w:widowControl w:val="0"/>
        <w:autoSpaceDE w:val="0"/>
        <w:autoSpaceDN w:val="0"/>
        <w:adjustRightInd w:val="0"/>
        <w:ind w:right="-20"/>
        <w:jc w:val="both"/>
        <w:rPr>
          <w:rFonts w:ascii="Arial" w:hAnsi="Arial" w:cs="Arial"/>
          <w:b/>
          <w:bCs/>
          <w:spacing w:val="1"/>
          <w:sz w:val="16"/>
          <w:szCs w:val="16"/>
        </w:rPr>
      </w:pPr>
    </w:p>
    <w:p xmlns:wp14="http://schemas.microsoft.com/office/word/2010/wordml" w:rsidRPr="00CA2DC8" w:rsidR="001438BB" w:rsidP="001438BB" w:rsidRDefault="001438BB" w14:paraId="6388DEB0" wp14:textId="77777777">
      <w:pPr>
        <w:widowControl w:val="0"/>
        <w:autoSpaceDE w:val="0"/>
        <w:autoSpaceDN w:val="0"/>
        <w:adjustRightInd w:val="0"/>
        <w:ind w:right="-20"/>
        <w:jc w:val="both"/>
        <w:rPr>
          <w:rFonts w:ascii="Arial" w:hAnsi="Arial" w:cs="Arial"/>
          <w:sz w:val="16"/>
          <w:szCs w:val="16"/>
        </w:rPr>
      </w:pPr>
      <w:r w:rsidRPr="00CA2DC8">
        <w:rPr>
          <w:rFonts w:ascii="Arial" w:hAnsi="Arial" w:cs="Arial"/>
          <w:b/>
          <w:bCs/>
          <w:spacing w:val="1"/>
          <w:sz w:val="16"/>
          <w:szCs w:val="16"/>
        </w:rPr>
        <w:t xml:space="preserve">GRADING SYSTEM: </w:t>
      </w:r>
      <w:r w:rsidRPr="00CA2DC8">
        <w:rPr>
          <w:rFonts w:ascii="Arial" w:hAnsi="Arial" w:cs="Arial"/>
          <w:sz w:val="16"/>
          <w:szCs w:val="16"/>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sidRPr="00CA2DC8">
        <w:rPr>
          <w:rFonts w:ascii="Arial" w:hAnsi="Arial" w:cs="Arial"/>
          <w:b/>
          <w:sz w:val="16"/>
          <w:szCs w:val="16"/>
        </w:rPr>
        <w:t>See Board Policy IHA</w:t>
      </w:r>
      <w:r w:rsidRPr="00CA2DC8">
        <w:rPr>
          <w:rFonts w:ascii="Arial" w:hAnsi="Arial" w:cs="Arial"/>
          <w:sz w:val="16"/>
          <w:szCs w:val="16"/>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22"/>
        <w:gridCol w:w="4804"/>
      </w:tblGrid>
      <w:tr xmlns:wp14="http://schemas.microsoft.com/office/word/2010/wordml" w:rsidRPr="00712E87" w:rsidR="001438BB" w14:paraId="57FB6385" wp14:textId="77777777">
        <w:trPr>
          <w:trHeight w:val="278"/>
        </w:trPr>
        <w:tc>
          <w:tcPr>
            <w:tcW w:w="5238" w:type="dxa"/>
            <w:shd w:val="clear" w:color="auto" w:fill="D9D9D9"/>
          </w:tcPr>
          <w:p w:rsidRPr="00712E87" w:rsidR="001438BB" w:rsidP="00941F3A" w:rsidRDefault="001438BB" w14:paraId="3345AAB2" wp14:textId="77777777">
            <w:pPr>
              <w:widowControl w:val="0"/>
              <w:autoSpaceDE w:val="0"/>
              <w:autoSpaceDN w:val="0"/>
              <w:adjustRightInd w:val="0"/>
              <w:ind w:right="-20"/>
              <w:jc w:val="center"/>
              <w:rPr>
                <w:rFonts w:ascii="Arial" w:hAnsi="Arial" w:cs="Arial"/>
                <w:b/>
                <w:bCs/>
                <w:spacing w:val="1"/>
                <w:sz w:val="18"/>
                <w:szCs w:val="18"/>
              </w:rPr>
            </w:pPr>
            <w:r w:rsidRPr="00712E87">
              <w:rPr>
                <w:rFonts w:ascii="Arial" w:hAnsi="Arial" w:cs="Arial"/>
                <w:b/>
                <w:bCs/>
                <w:spacing w:val="1"/>
                <w:sz w:val="18"/>
                <w:szCs w:val="18"/>
              </w:rPr>
              <w:t>GRADING CATEGORIES</w:t>
            </w:r>
          </w:p>
        </w:tc>
        <w:tc>
          <w:tcPr>
            <w:tcW w:w="4914" w:type="dxa"/>
            <w:shd w:val="clear" w:color="auto" w:fill="D9D9D9"/>
          </w:tcPr>
          <w:p w:rsidRPr="00712E87" w:rsidR="001438BB" w:rsidP="00941F3A" w:rsidRDefault="001438BB" w14:paraId="11CD4499" wp14:textId="77777777">
            <w:pPr>
              <w:widowControl w:val="0"/>
              <w:autoSpaceDE w:val="0"/>
              <w:autoSpaceDN w:val="0"/>
              <w:adjustRightInd w:val="0"/>
              <w:ind w:right="-20"/>
              <w:jc w:val="center"/>
              <w:rPr>
                <w:rFonts w:ascii="Arial" w:hAnsi="Arial" w:cs="Arial"/>
                <w:b/>
                <w:bCs/>
                <w:spacing w:val="1"/>
                <w:sz w:val="18"/>
                <w:szCs w:val="18"/>
              </w:rPr>
            </w:pPr>
            <w:r w:rsidRPr="00712E87">
              <w:rPr>
                <w:rFonts w:ascii="Arial" w:hAnsi="Arial" w:cs="Arial"/>
                <w:b/>
                <w:bCs/>
                <w:spacing w:val="1"/>
                <w:sz w:val="18"/>
                <w:szCs w:val="18"/>
              </w:rPr>
              <w:t>*GRADE PROTOCOL</w:t>
            </w:r>
          </w:p>
        </w:tc>
      </w:tr>
      <w:tr xmlns:wp14="http://schemas.microsoft.com/office/word/2010/wordml" w:rsidRPr="00712E87" w:rsidR="001438BB" w14:paraId="61621FCF" wp14:textId="77777777">
        <w:tc>
          <w:tcPr>
            <w:tcW w:w="5238" w:type="dxa"/>
            <w:shd w:val="clear" w:color="auto" w:fill="auto"/>
          </w:tcPr>
          <w:p w:rsidRPr="00712E87" w:rsidR="001438BB" w:rsidP="001438BB" w:rsidRDefault="001438BB" w14:paraId="5E713D0E" wp14:textId="77777777">
            <w:pPr>
              <w:widowControl w:val="0"/>
              <w:autoSpaceDE w:val="0"/>
              <w:autoSpaceDN w:val="0"/>
              <w:adjustRightInd w:val="0"/>
              <w:ind w:right="-20"/>
              <w:jc w:val="both"/>
              <w:rPr>
                <w:rFonts w:ascii="Arial" w:hAnsi="Arial" w:cs="Arial"/>
                <w:b/>
                <w:bCs/>
                <w:spacing w:val="1"/>
                <w:sz w:val="18"/>
                <w:szCs w:val="18"/>
              </w:rPr>
            </w:pPr>
            <w:r w:rsidRPr="00712E87">
              <w:rPr>
                <w:rFonts w:ascii="Arial" w:hAnsi="Arial" w:cs="Arial"/>
                <w:b/>
                <w:bCs/>
                <w:spacing w:val="1"/>
                <w:sz w:val="18"/>
                <w:szCs w:val="18"/>
              </w:rPr>
              <w:t xml:space="preserve">Formative Assessment </w:t>
            </w:r>
            <w:r w:rsidRPr="00712E87" w:rsidR="00207181">
              <w:rPr>
                <w:rFonts w:ascii="Arial" w:hAnsi="Arial" w:cs="Arial"/>
                <w:b/>
                <w:bCs/>
                <w:spacing w:val="1"/>
                <w:sz w:val="18"/>
                <w:szCs w:val="18"/>
              </w:rPr>
              <w:t xml:space="preserve">(Pre-Assessment) – </w:t>
            </w:r>
            <w:r w:rsidRPr="00712E87">
              <w:rPr>
                <w:rFonts w:ascii="Arial" w:hAnsi="Arial" w:cs="Arial"/>
                <w:b/>
                <w:bCs/>
                <w:spacing w:val="1"/>
                <w:sz w:val="18"/>
                <w:szCs w:val="18"/>
              </w:rPr>
              <w:t>0%</w:t>
            </w:r>
          </w:p>
          <w:p w:rsidRPr="00712E87" w:rsidR="001438BB" w:rsidP="001438BB" w:rsidRDefault="001438BB" w14:paraId="2EC8AF31" wp14:textId="77777777">
            <w:pPr>
              <w:widowControl w:val="0"/>
              <w:autoSpaceDE w:val="0"/>
              <w:autoSpaceDN w:val="0"/>
              <w:adjustRightInd w:val="0"/>
              <w:ind w:right="-20"/>
              <w:jc w:val="both"/>
              <w:rPr>
                <w:rFonts w:ascii="Arial" w:hAnsi="Arial" w:cs="Arial"/>
                <w:b/>
                <w:bCs/>
                <w:spacing w:val="1"/>
                <w:sz w:val="18"/>
                <w:szCs w:val="18"/>
              </w:rPr>
            </w:pPr>
            <w:r w:rsidRPr="00712E87">
              <w:rPr>
                <w:rFonts w:ascii="Arial" w:hAnsi="Arial" w:cs="Arial"/>
                <w:b/>
                <w:bCs/>
                <w:spacing w:val="1"/>
                <w:sz w:val="18"/>
                <w:szCs w:val="18"/>
              </w:rPr>
              <w:t>Assessment During Learning – 25%</w:t>
            </w:r>
          </w:p>
          <w:p w:rsidRPr="00712E87" w:rsidR="001438BB" w:rsidP="001438BB" w:rsidRDefault="001438BB" w14:paraId="255BB8C3" wp14:textId="77777777">
            <w:pPr>
              <w:widowControl w:val="0"/>
              <w:autoSpaceDE w:val="0"/>
              <w:autoSpaceDN w:val="0"/>
              <w:adjustRightInd w:val="0"/>
              <w:ind w:right="-20"/>
              <w:jc w:val="both"/>
              <w:rPr>
                <w:rFonts w:ascii="Arial" w:hAnsi="Arial" w:cs="Arial"/>
                <w:b/>
                <w:bCs/>
                <w:spacing w:val="1"/>
                <w:sz w:val="18"/>
                <w:szCs w:val="18"/>
              </w:rPr>
            </w:pPr>
            <w:r w:rsidRPr="00712E87">
              <w:rPr>
                <w:rFonts w:ascii="Arial" w:hAnsi="Arial" w:cs="Arial"/>
                <w:b/>
                <w:bCs/>
                <w:spacing w:val="1"/>
                <w:sz w:val="18"/>
                <w:szCs w:val="18"/>
              </w:rPr>
              <w:t>Guided, Independent, or Group Practice – 45%</w:t>
            </w:r>
          </w:p>
          <w:p w:rsidRPr="00712E87" w:rsidR="001438BB" w:rsidP="001438BB" w:rsidRDefault="001438BB" w14:paraId="0DFD29F6" wp14:textId="77777777">
            <w:pPr>
              <w:widowControl w:val="0"/>
              <w:autoSpaceDE w:val="0"/>
              <w:autoSpaceDN w:val="0"/>
              <w:adjustRightInd w:val="0"/>
              <w:ind w:right="-20"/>
              <w:jc w:val="both"/>
              <w:rPr>
                <w:rFonts w:ascii="Arial" w:hAnsi="Arial" w:cs="Arial"/>
                <w:b/>
                <w:bCs/>
                <w:spacing w:val="1"/>
                <w:sz w:val="18"/>
                <w:szCs w:val="18"/>
              </w:rPr>
            </w:pPr>
            <w:r w:rsidRPr="00712E87">
              <w:rPr>
                <w:rFonts w:ascii="Arial" w:hAnsi="Arial" w:cs="Arial"/>
                <w:b/>
                <w:bCs/>
                <w:spacing w:val="1"/>
                <w:sz w:val="18"/>
                <w:szCs w:val="18"/>
              </w:rPr>
              <w:t>Summative Assessment or Assessment of Learning– 30%</w:t>
            </w:r>
          </w:p>
        </w:tc>
        <w:tc>
          <w:tcPr>
            <w:tcW w:w="4914" w:type="dxa"/>
            <w:shd w:val="clear" w:color="auto" w:fill="auto"/>
          </w:tcPr>
          <w:p w:rsidRPr="00712E87" w:rsidR="001438BB" w:rsidP="001438BB" w:rsidRDefault="001438BB" w14:paraId="0F2D734E" wp14:textId="77777777">
            <w:pPr>
              <w:widowControl w:val="0"/>
              <w:autoSpaceDE w:val="0"/>
              <w:autoSpaceDN w:val="0"/>
              <w:adjustRightInd w:val="0"/>
              <w:ind w:right="-20"/>
              <w:jc w:val="both"/>
              <w:rPr>
                <w:rFonts w:ascii="Arial" w:hAnsi="Arial" w:cs="Arial"/>
                <w:b/>
                <w:bCs/>
                <w:spacing w:val="1"/>
                <w:sz w:val="18"/>
                <w:szCs w:val="18"/>
              </w:rPr>
            </w:pPr>
            <w:r w:rsidRPr="00712E87">
              <w:rPr>
                <w:rFonts w:ascii="Arial" w:hAnsi="Arial" w:cs="Arial"/>
                <w:b/>
                <w:bCs/>
                <w:spacing w:val="1"/>
                <w:sz w:val="18"/>
                <w:szCs w:val="18"/>
              </w:rPr>
              <w:t>A</w:t>
            </w:r>
            <w:r w:rsidRPr="00712E87">
              <w:rPr>
                <w:rFonts w:ascii="Arial" w:hAnsi="Arial" w:cs="Arial"/>
                <w:b/>
                <w:bCs/>
                <w:spacing w:val="1"/>
                <w:sz w:val="18"/>
                <w:szCs w:val="18"/>
              </w:rPr>
              <w:tab/>
            </w:r>
            <w:r w:rsidRPr="00712E87">
              <w:rPr>
                <w:rFonts w:ascii="Arial" w:hAnsi="Arial" w:cs="Arial"/>
                <w:bCs/>
                <w:spacing w:val="1"/>
                <w:sz w:val="18"/>
                <w:szCs w:val="18"/>
              </w:rPr>
              <w:t xml:space="preserve">90 – 100                               </w:t>
            </w:r>
          </w:p>
          <w:p w:rsidRPr="00712E87" w:rsidR="001438BB" w:rsidP="001438BB" w:rsidRDefault="001438BB" w14:paraId="16DBA678" wp14:textId="77777777">
            <w:pPr>
              <w:widowControl w:val="0"/>
              <w:autoSpaceDE w:val="0"/>
              <w:autoSpaceDN w:val="0"/>
              <w:adjustRightInd w:val="0"/>
              <w:ind w:right="-20"/>
              <w:jc w:val="both"/>
              <w:rPr>
                <w:rFonts w:ascii="Arial" w:hAnsi="Arial" w:cs="Arial"/>
                <w:b/>
                <w:bCs/>
                <w:spacing w:val="1"/>
                <w:sz w:val="18"/>
                <w:szCs w:val="18"/>
              </w:rPr>
            </w:pPr>
            <w:r w:rsidRPr="00712E87">
              <w:rPr>
                <w:rFonts w:ascii="Arial" w:hAnsi="Arial" w:cs="Arial"/>
                <w:b/>
                <w:bCs/>
                <w:spacing w:val="1"/>
                <w:sz w:val="18"/>
                <w:szCs w:val="18"/>
              </w:rPr>
              <w:t>B</w:t>
            </w:r>
            <w:r w:rsidRPr="00712E87">
              <w:rPr>
                <w:rFonts w:ascii="Arial" w:hAnsi="Arial" w:cs="Arial"/>
                <w:b/>
                <w:bCs/>
                <w:spacing w:val="1"/>
                <w:sz w:val="18"/>
                <w:szCs w:val="18"/>
              </w:rPr>
              <w:tab/>
            </w:r>
            <w:r w:rsidRPr="00712E87">
              <w:rPr>
                <w:rFonts w:ascii="Arial" w:hAnsi="Arial" w:cs="Arial"/>
                <w:bCs/>
                <w:spacing w:val="1"/>
                <w:sz w:val="18"/>
                <w:szCs w:val="18"/>
              </w:rPr>
              <w:t xml:space="preserve">80 – 89                                 </w:t>
            </w:r>
          </w:p>
          <w:p w:rsidRPr="00712E87" w:rsidR="001438BB" w:rsidP="001438BB" w:rsidRDefault="001438BB" w14:paraId="4A81E96C" wp14:textId="77777777">
            <w:pPr>
              <w:widowControl w:val="0"/>
              <w:autoSpaceDE w:val="0"/>
              <w:autoSpaceDN w:val="0"/>
              <w:adjustRightInd w:val="0"/>
              <w:ind w:right="-20"/>
              <w:jc w:val="both"/>
              <w:rPr>
                <w:rFonts w:ascii="Arial" w:hAnsi="Arial" w:cs="Arial"/>
                <w:b/>
                <w:bCs/>
                <w:spacing w:val="1"/>
                <w:sz w:val="18"/>
                <w:szCs w:val="18"/>
              </w:rPr>
            </w:pPr>
            <w:r w:rsidRPr="00712E87">
              <w:rPr>
                <w:rFonts w:ascii="Arial" w:hAnsi="Arial" w:cs="Arial"/>
                <w:b/>
                <w:bCs/>
                <w:spacing w:val="1"/>
                <w:sz w:val="18"/>
                <w:szCs w:val="18"/>
              </w:rPr>
              <w:t>C</w:t>
            </w:r>
            <w:r w:rsidRPr="00712E87">
              <w:rPr>
                <w:rFonts w:ascii="Arial" w:hAnsi="Arial" w:cs="Arial"/>
                <w:b/>
                <w:bCs/>
                <w:spacing w:val="1"/>
                <w:sz w:val="18"/>
                <w:szCs w:val="18"/>
              </w:rPr>
              <w:tab/>
            </w:r>
            <w:r w:rsidRPr="00712E87">
              <w:rPr>
                <w:rFonts w:ascii="Arial" w:hAnsi="Arial" w:cs="Arial"/>
                <w:bCs/>
                <w:spacing w:val="1"/>
                <w:sz w:val="18"/>
                <w:szCs w:val="18"/>
              </w:rPr>
              <w:t xml:space="preserve">71 – 79 </w:t>
            </w:r>
          </w:p>
          <w:p w:rsidRPr="00712E87" w:rsidR="001438BB" w:rsidP="001438BB" w:rsidRDefault="001438BB" w14:paraId="23D37F7E" wp14:textId="77777777">
            <w:pPr>
              <w:widowControl w:val="0"/>
              <w:autoSpaceDE w:val="0"/>
              <w:autoSpaceDN w:val="0"/>
              <w:adjustRightInd w:val="0"/>
              <w:ind w:right="-20"/>
              <w:jc w:val="both"/>
              <w:rPr>
                <w:rFonts w:ascii="Arial" w:hAnsi="Arial" w:cs="Arial"/>
                <w:b/>
                <w:bCs/>
                <w:spacing w:val="1"/>
                <w:sz w:val="18"/>
                <w:szCs w:val="18"/>
              </w:rPr>
            </w:pPr>
            <w:r w:rsidRPr="00712E87">
              <w:rPr>
                <w:rFonts w:ascii="Arial" w:hAnsi="Arial" w:cs="Arial"/>
                <w:b/>
                <w:bCs/>
                <w:spacing w:val="1"/>
                <w:sz w:val="18"/>
                <w:szCs w:val="18"/>
              </w:rPr>
              <w:t>D</w:t>
            </w:r>
            <w:r w:rsidRPr="00712E87">
              <w:rPr>
                <w:rFonts w:ascii="Arial" w:hAnsi="Arial" w:cs="Arial"/>
                <w:b/>
                <w:bCs/>
                <w:spacing w:val="1"/>
                <w:sz w:val="18"/>
                <w:szCs w:val="18"/>
              </w:rPr>
              <w:tab/>
            </w:r>
            <w:r w:rsidRPr="00712E87">
              <w:rPr>
                <w:rFonts w:ascii="Arial" w:hAnsi="Arial" w:cs="Arial"/>
                <w:bCs/>
                <w:spacing w:val="1"/>
                <w:sz w:val="18"/>
                <w:szCs w:val="18"/>
              </w:rPr>
              <w:t xml:space="preserve">70 </w:t>
            </w:r>
          </w:p>
          <w:p w:rsidRPr="00712E87" w:rsidR="001438BB" w:rsidP="001438BB" w:rsidRDefault="001438BB" w14:paraId="45C9D8A2" wp14:textId="77777777">
            <w:pPr>
              <w:widowControl w:val="0"/>
              <w:autoSpaceDE w:val="0"/>
              <w:autoSpaceDN w:val="0"/>
              <w:adjustRightInd w:val="0"/>
              <w:ind w:right="-20"/>
              <w:jc w:val="both"/>
              <w:rPr>
                <w:rFonts w:ascii="Arial" w:hAnsi="Arial" w:cs="Arial"/>
                <w:bCs/>
                <w:spacing w:val="1"/>
                <w:sz w:val="18"/>
                <w:szCs w:val="18"/>
              </w:rPr>
            </w:pPr>
            <w:r w:rsidRPr="00712E87">
              <w:rPr>
                <w:rFonts w:ascii="Arial" w:hAnsi="Arial" w:cs="Arial"/>
                <w:b/>
                <w:bCs/>
                <w:spacing w:val="1"/>
                <w:sz w:val="18"/>
                <w:szCs w:val="18"/>
              </w:rPr>
              <w:t>F</w:t>
            </w:r>
            <w:r w:rsidRPr="00712E87">
              <w:rPr>
                <w:rFonts w:ascii="Arial" w:hAnsi="Arial" w:cs="Arial"/>
                <w:b/>
                <w:bCs/>
                <w:spacing w:val="1"/>
                <w:sz w:val="18"/>
                <w:szCs w:val="18"/>
              </w:rPr>
              <w:tab/>
            </w:r>
            <w:r w:rsidRPr="00712E87">
              <w:rPr>
                <w:rFonts w:ascii="Arial" w:hAnsi="Arial" w:cs="Arial"/>
                <w:bCs/>
                <w:spacing w:val="1"/>
                <w:sz w:val="18"/>
                <w:szCs w:val="18"/>
              </w:rPr>
              <w:t>Below 70</w:t>
            </w:r>
          </w:p>
        </w:tc>
      </w:tr>
    </w:tbl>
    <w:p xmlns:wp14="http://schemas.microsoft.com/office/word/2010/wordml" w:rsidRPr="00712E87" w:rsidR="001438BB" w:rsidP="001438BB" w:rsidRDefault="001438BB" w14:paraId="45FB0818" wp14:textId="77777777">
      <w:pPr>
        <w:widowControl w:val="0"/>
        <w:autoSpaceDE w:val="0"/>
        <w:autoSpaceDN w:val="0"/>
        <w:adjustRightInd w:val="0"/>
        <w:ind w:right="-20"/>
        <w:jc w:val="both"/>
        <w:rPr>
          <w:rFonts w:ascii="Arial" w:hAnsi="Arial" w:cs="Arial"/>
          <w:b/>
          <w:bCs/>
          <w:spacing w:val="1"/>
          <w:sz w:val="18"/>
          <w:szCs w:val="18"/>
        </w:rPr>
      </w:pPr>
    </w:p>
    <w:p xmlns:wp14="http://schemas.microsoft.com/office/word/2010/wordml" w:rsidRPr="00712E87" w:rsidR="001438BB" w:rsidP="001438BB" w:rsidRDefault="001438BB" w14:paraId="049F31CB" wp14:textId="77777777">
      <w:pPr>
        <w:widowControl w:val="0"/>
        <w:autoSpaceDE w:val="0"/>
        <w:autoSpaceDN w:val="0"/>
        <w:adjustRightInd w:val="0"/>
        <w:ind w:right="-20"/>
        <w:jc w:val="both"/>
        <w:rPr>
          <w:rFonts w:ascii="Arial" w:hAnsi="Arial" w:cs="Arial"/>
          <w:b/>
          <w:bCs/>
          <w:spacing w:val="1"/>
          <w:sz w:val="18"/>
          <w:szCs w:val="18"/>
        </w:rPr>
      </w:pPr>
    </w:p>
    <w:p xmlns:wp14="http://schemas.microsoft.com/office/word/2010/wordml" w:rsidRPr="00712E87" w:rsidR="001438BB" w:rsidP="001438BB" w:rsidRDefault="001438BB" w14:paraId="53128261" wp14:textId="77777777">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61"/>
        <w:gridCol w:w="8165"/>
      </w:tblGrid>
      <w:tr xmlns:wp14="http://schemas.microsoft.com/office/word/2010/wordml" w:rsidRPr="00712E87" w:rsidR="001438BB" w:rsidTr="6C9C99FD" w14:paraId="0EB4E438" wp14:textId="77777777">
        <w:trPr>
          <w:trHeight w:val="287"/>
        </w:trPr>
        <w:tc>
          <w:tcPr>
            <w:tcW w:w="10152" w:type="dxa"/>
            <w:gridSpan w:val="2"/>
            <w:shd w:val="clear" w:color="auto" w:fill="D9D9D9" w:themeFill="background1" w:themeFillShade="D9"/>
            <w:tcMar/>
          </w:tcPr>
          <w:p w:rsidRPr="00712E87" w:rsidR="001438BB" w:rsidP="001438BB" w:rsidRDefault="001438BB" w14:paraId="24E85793" wp14:textId="77777777">
            <w:pPr>
              <w:widowControl w:val="0"/>
              <w:autoSpaceDE w:val="0"/>
              <w:autoSpaceDN w:val="0"/>
              <w:adjustRightInd w:val="0"/>
              <w:spacing w:line="360" w:lineRule="auto"/>
              <w:ind w:right="-20"/>
              <w:jc w:val="center"/>
              <w:rPr>
                <w:rFonts w:ascii="Arial" w:hAnsi="Arial" w:cs="Arial"/>
                <w:b/>
                <w:bCs/>
                <w:spacing w:val="1"/>
                <w:sz w:val="18"/>
                <w:szCs w:val="18"/>
              </w:rPr>
            </w:pPr>
            <w:r w:rsidRPr="00712E87">
              <w:rPr>
                <w:rFonts w:ascii="Arial" w:hAnsi="Arial" w:cs="Arial"/>
                <w:b/>
                <w:color w:val="000000"/>
                <w:sz w:val="18"/>
                <w:szCs w:val="18"/>
              </w:rPr>
              <w:t>DISTRICT EXPECTATIONS</w:t>
            </w:r>
            <w:r w:rsidRPr="00712E87">
              <w:rPr>
                <w:rFonts w:ascii="Arial" w:hAnsi="Arial" w:cs="Arial"/>
                <w:b/>
                <w:bCs/>
                <w:spacing w:val="1"/>
                <w:sz w:val="18"/>
                <w:szCs w:val="18"/>
              </w:rPr>
              <w:t xml:space="preserve"> FOR SUCCESS</w:t>
            </w:r>
          </w:p>
          <w:p w:rsidRPr="00712E87" w:rsidR="005016EF" w:rsidP="001438BB" w:rsidRDefault="005016EF" w14:paraId="359BDCB0" wp14:textId="77777777">
            <w:pPr>
              <w:widowControl w:val="0"/>
              <w:autoSpaceDE w:val="0"/>
              <w:autoSpaceDN w:val="0"/>
              <w:adjustRightInd w:val="0"/>
              <w:spacing w:line="360" w:lineRule="auto"/>
              <w:ind w:right="-20"/>
              <w:jc w:val="center"/>
              <w:rPr>
                <w:rFonts w:ascii="Arial" w:hAnsi="Arial" w:cs="Arial"/>
                <w:b/>
                <w:bCs/>
                <w:spacing w:val="1"/>
                <w:sz w:val="18"/>
                <w:szCs w:val="18"/>
              </w:rPr>
            </w:pPr>
            <w:r w:rsidRPr="00712E87">
              <w:rPr>
                <w:rFonts w:ascii="Arial" w:hAnsi="Arial" w:cs="Arial"/>
                <w:b/>
                <w:bCs/>
                <w:spacing w:val="1"/>
                <w:sz w:val="18"/>
                <w:szCs w:val="18"/>
              </w:rPr>
              <w:t>http://www.nctq.org/docs/Dekalb_Board_Policies.pdf</w:t>
            </w:r>
          </w:p>
        </w:tc>
      </w:tr>
      <w:tr xmlns:wp14="http://schemas.microsoft.com/office/word/2010/wordml" w:rsidRPr="00712E87" w:rsidR="00225FC0" w:rsidTr="6C9C99FD" w14:paraId="265CBE81" wp14:textId="77777777">
        <w:trPr>
          <w:trHeight w:val="413"/>
        </w:trPr>
        <w:tc>
          <w:tcPr>
            <w:tcW w:w="1761" w:type="dxa"/>
            <w:tcMar/>
          </w:tcPr>
          <w:p w:rsidRPr="00712E87" w:rsidR="00225FC0" w:rsidP="00143B37" w:rsidRDefault="00225FC0" w14:paraId="3FA30E4A" wp14:textId="77777777">
            <w:pPr>
              <w:widowControl w:val="0"/>
              <w:autoSpaceDE w:val="0"/>
              <w:autoSpaceDN w:val="0"/>
              <w:adjustRightInd w:val="0"/>
              <w:ind w:right="-20"/>
              <w:jc w:val="both"/>
              <w:rPr>
                <w:rFonts w:ascii="Arial" w:hAnsi="Arial" w:cs="Arial"/>
                <w:b/>
                <w:bCs/>
                <w:spacing w:val="1"/>
                <w:sz w:val="18"/>
                <w:szCs w:val="18"/>
              </w:rPr>
            </w:pPr>
            <w:r w:rsidRPr="00712E87">
              <w:rPr>
                <w:rFonts w:ascii="Arial" w:hAnsi="Arial" w:cs="Arial"/>
                <w:b/>
                <w:sz w:val="18"/>
                <w:szCs w:val="18"/>
              </w:rPr>
              <w:t>STUDENT PROGRESS</w:t>
            </w:r>
          </w:p>
        </w:tc>
        <w:tc>
          <w:tcPr>
            <w:tcW w:w="8391" w:type="dxa"/>
            <w:tcMar/>
          </w:tcPr>
          <w:p w:rsidRPr="00712E87" w:rsidR="00225FC0" w:rsidP="00143B37" w:rsidRDefault="00225FC0" w14:paraId="2D44BCE0" wp14:textId="77777777">
            <w:pPr>
              <w:widowControl w:val="0"/>
              <w:autoSpaceDE w:val="0"/>
              <w:autoSpaceDN w:val="0"/>
              <w:adjustRightInd w:val="0"/>
              <w:ind w:right="-20"/>
              <w:jc w:val="both"/>
              <w:rPr>
                <w:rFonts w:ascii="Arial" w:hAnsi="Arial" w:cs="Arial"/>
                <w:b/>
                <w:bCs/>
                <w:spacing w:val="1"/>
                <w:sz w:val="18"/>
                <w:szCs w:val="18"/>
              </w:rPr>
            </w:pPr>
            <w:r w:rsidRPr="00712E87">
              <w:rPr>
                <w:rFonts w:ascii="Verdana" w:hAnsi="Verdana" w:cs="Verdana"/>
                <w:sz w:val="18"/>
                <w:szCs w:val="18"/>
              </w:rPr>
              <w:t xml:space="preserve">Semester progress reports shall be issued four and a half, nine and thirteen and a half weeks into each semester.  The progress of students shall be evaluated </w:t>
            </w:r>
            <w:r w:rsidRPr="00712E87" w:rsidR="009E6544">
              <w:rPr>
                <w:rFonts w:ascii="Verdana" w:hAnsi="Verdana" w:cs="Verdana"/>
                <w:sz w:val="18"/>
                <w:szCs w:val="18"/>
              </w:rPr>
              <w:t>frequently,</w:t>
            </w:r>
            <w:r w:rsidRPr="00712E87">
              <w:rPr>
                <w:rFonts w:ascii="Verdana" w:hAnsi="Verdana" w:cs="Verdana"/>
                <w:sz w:val="18"/>
                <w:szCs w:val="18"/>
              </w:rPr>
              <w:t xml:space="preserve"> and plans shall be generated to remediate deficiencies as they are discovered. Plans shall include appropriate interventions designed to meet the needs of the students. </w:t>
            </w:r>
            <w:r w:rsidRPr="00712E87">
              <w:rPr>
                <w:rFonts w:ascii="Verdana" w:hAnsi="Verdana" w:cs="Verdana"/>
                <w:b/>
                <w:sz w:val="18"/>
                <w:szCs w:val="18"/>
              </w:rPr>
              <w:t>See Board Policy IH.</w:t>
            </w:r>
          </w:p>
        </w:tc>
      </w:tr>
      <w:tr xmlns:wp14="http://schemas.microsoft.com/office/word/2010/wordml" w:rsidRPr="00712E87" w:rsidR="00225FC0" w:rsidTr="6C9C99FD" w14:paraId="0EEE1184" wp14:textId="77777777">
        <w:trPr>
          <w:trHeight w:val="413"/>
        </w:trPr>
        <w:tc>
          <w:tcPr>
            <w:tcW w:w="1761" w:type="dxa"/>
            <w:tcMar/>
          </w:tcPr>
          <w:p w:rsidRPr="00712E87" w:rsidR="00225FC0" w:rsidP="00143B37" w:rsidRDefault="00225FC0" w14:paraId="4E435C80" wp14:textId="77777777">
            <w:pPr>
              <w:widowControl w:val="0"/>
              <w:autoSpaceDE w:val="0"/>
              <w:autoSpaceDN w:val="0"/>
              <w:adjustRightInd w:val="0"/>
              <w:ind w:right="-20"/>
              <w:jc w:val="both"/>
              <w:rPr>
                <w:rFonts w:ascii="Arial" w:hAnsi="Arial" w:cs="Arial"/>
                <w:b/>
                <w:sz w:val="18"/>
                <w:szCs w:val="18"/>
              </w:rPr>
            </w:pPr>
            <w:r w:rsidRPr="00712E87">
              <w:rPr>
                <w:rFonts w:ascii="Arial" w:hAnsi="Arial" w:cs="Arial"/>
                <w:b/>
                <w:sz w:val="18"/>
                <w:szCs w:val="18"/>
              </w:rPr>
              <w:t>ACADEMIC INTEGRITY</w:t>
            </w:r>
          </w:p>
        </w:tc>
        <w:tc>
          <w:tcPr>
            <w:tcW w:w="8391" w:type="dxa"/>
            <w:tcMar/>
          </w:tcPr>
          <w:p w:rsidR="00225FC0" w:rsidP="00143B37" w:rsidRDefault="00225FC0" w14:paraId="2A3AE3CC" wp14:textId="77777777">
            <w:pPr>
              <w:widowControl w:val="0"/>
              <w:autoSpaceDE w:val="0"/>
              <w:autoSpaceDN w:val="0"/>
              <w:adjustRightInd w:val="0"/>
              <w:ind w:right="-20"/>
              <w:jc w:val="both"/>
              <w:rPr>
                <w:rFonts w:ascii="Verdana" w:hAnsi="Verdana" w:cs="Arial"/>
                <w:b/>
                <w:bCs/>
                <w:color w:val="000000"/>
                <w:sz w:val="18"/>
                <w:szCs w:val="18"/>
              </w:rPr>
            </w:pPr>
            <w:r w:rsidRPr="00712E87">
              <w:rPr>
                <w:rFonts w:ascii="Verdana" w:hAnsi="Verdana" w:cs="Tahoma"/>
                <w:sz w:val="18"/>
                <w:szCs w:val="18"/>
              </w:rPr>
              <w:t>Students will not engage in an act of academic dishonesty including, but not limited to, cheating, providing false information, falsifying school records, forging signatures, or using an unauthorized computer user ID or password.</w:t>
            </w:r>
            <w:r w:rsidRPr="00712E87">
              <w:rPr>
                <w:rFonts w:ascii="Verdana" w:hAnsi="Verdana" w:cs="Verdana"/>
                <w:sz w:val="18"/>
                <w:szCs w:val="18"/>
              </w:rPr>
              <w:t xml:space="preserve"> </w:t>
            </w:r>
            <w:r w:rsidRPr="00712E87">
              <w:rPr>
                <w:rFonts w:ascii="Verdana" w:hAnsi="Verdana" w:cs="Verdana"/>
                <w:b/>
                <w:sz w:val="18"/>
                <w:szCs w:val="18"/>
              </w:rPr>
              <w:t xml:space="preserve">See the </w:t>
            </w:r>
            <w:r w:rsidRPr="00712E87">
              <w:rPr>
                <w:rFonts w:ascii="Verdana" w:hAnsi="Verdana" w:cs="Arial"/>
                <w:b/>
                <w:bCs/>
                <w:color w:val="000000"/>
                <w:sz w:val="18"/>
                <w:szCs w:val="18"/>
              </w:rPr>
              <w:t>Code of Student Conduct - Student Rights and Responsibilities and Character Development Handbook.</w:t>
            </w:r>
          </w:p>
          <w:p w:rsidR="009E6544" w:rsidP="00143B37" w:rsidRDefault="009E6544" w14:paraId="62486C05" wp14:textId="77777777">
            <w:pPr>
              <w:widowControl w:val="0"/>
              <w:autoSpaceDE w:val="0"/>
              <w:autoSpaceDN w:val="0"/>
              <w:adjustRightInd w:val="0"/>
              <w:ind w:right="-20"/>
              <w:jc w:val="both"/>
              <w:rPr>
                <w:rFonts w:ascii="Verdana" w:hAnsi="Verdana" w:cs="Verdana"/>
                <w:b/>
                <w:bCs/>
                <w:color w:val="000000"/>
                <w:sz w:val="18"/>
                <w:szCs w:val="18"/>
              </w:rPr>
            </w:pPr>
          </w:p>
          <w:p w:rsidR="009E6544" w:rsidP="00143B37" w:rsidRDefault="00FF7911" w14:paraId="454A9C70" wp14:textId="77777777">
            <w:pPr>
              <w:widowControl w:val="0"/>
              <w:autoSpaceDE w:val="0"/>
              <w:autoSpaceDN w:val="0"/>
              <w:adjustRightInd w:val="0"/>
              <w:ind w:right="-20"/>
              <w:jc w:val="both"/>
              <w:rPr>
                <w:rFonts w:ascii="Verdana" w:hAnsi="Verdana" w:cs="Verdana"/>
                <w:sz w:val="18"/>
                <w:szCs w:val="18"/>
              </w:rPr>
            </w:pPr>
            <w:r>
              <w:rPr>
                <w:rFonts w:ascii="Verdana" w:hAnsi="Verdana" w:cs="Verdana"/>
                <w:sz w:val="18"/>
                <w:szCs w:val="18"/>
              </w:rPr>
              <w:t>1</w:t>
            </w:r>
            <w:r w:rsidRPr="00FF7911">
              <w:rPr>
                <w:rFonts w:ascii="Verdana" w:hAnsi="Verdana" w:cs="Verdana"/>
                <w:sz w:val="18"/>
                <w:szCs w:val="18"/>
                <w:vertAlign w:val="superscript"/>
              </w:rPr>
              <w:t>st</w:t>
            </w:r>
            <w:r>
              <w:rPr>
                <w:rFonts w:ascii="Verdana" w:hAnsi="Verdana" w:cs="Verdana"/>
                <w:sz w:val="18"/>
                <w:szCs w:val="18"/>
              </w:rPr>
              <w:t xml:space="preserve"> offense-verbal warning</w:t>
            </w:r>
          </w:p>
          <w:p w:rsidR="00FF7911" w:rsidP="00143B37" w:rsidRDefault="00FF7911" w14:paraId="1F274CD5" wp14:textId="77777777">
            <w:pPr>
              <w:widowControl w:val="0"/>
              <w:autoSpaceDE w:val="0"/>
              <w:autoSpaceDN w:val="0"/>
              <w:adjustRightInd w:val="0"/>
              <w:ind w:right="-20"/>
              <w:jc w:val="both"/>
              <w:rPr>
                <w:rFonts w:ascii="Verdana" w:hAnsi="Verdana" w:cs="Verdana"/>
                <w:sz w:val="18"/>
                <w:szCs w:val="18"/>
              </w:rPr>
            </w:pPr>
            <w:r>
              <w:rPr>
                <w:rFonts w:ascii="Verdana" w:hAnsi="Verdana" w:cs="Verdana"/>
                <w:sz w:val="18"/>
                <w:szCs w:val="18"/>
              </w:rPr>
              <w:t>2</w:t>
            </w:r>
            <w:r w:rsidRPr="00FF7911">
              <w:rPr>
                <w:rFonts w:ascii="Verdana" w:hAnsi="Verdana" w:cs="Verdana"/>
                <w:sz w:val="18"/>
                <w:szCs w:val="18"/>
                <w:vertAlign w:val="superscript"/>
              </w:rPr>
              <w:t>nd</w:t>
            </w:r>
            <w:r>
              <w:rPr>
                <w:rFonts w:ascii="Verdana" w:hAnsi="Verdana" w:cs="Verdana"/>
                <w:sz w:val="18"/>
                <w:szCs w:val="18"/>
              </w:rPr>
              <w:t xml:space="preserve"> offense-phone call to parent/guardian and points deducted from grade</w:t>
            </w:r>
          </w:p>
          <w:p w:rsidRPr="00712E87" w:rsidR="00FF7911" w:rsidP="00143B37" w:rsidRDefault="00FF7911" w14:paraId="0E9182A2" wp14:textId="77777777">
            <w:pPr>
              <w:widowControl w:val="0"/>
              <w:autoSpaceDE w:val="0"/>
              <w:autoSpaceDN w:val="0"/>
              <w:adjustRightInd w:val="0"/>
              <w:ind w:right="-20"/>
              <w:jc w:val="both"/>
              <w:rPr>
                <w:rFonts w:ascii="Verdana" w:hAnsi="Verdana" w:cs="Verdana"/>
                <w:sz w:val="18"/>
                <w:szCs w:val="18"/>
              </w:rPr>
            </w:pPr>
            <w:r>
              <w:rPr>
                <w:rFonts w:ascii="Verdana" w:hAnsi="Verdana" w:cs="Verdana"/>
                <w:sz w:val="18"/>
                <w:szCs w:val="18"/>
              </w:rPr>
              <w:t>3</w:t>
            </w:r>
            <w:r w:rsidRPr="00FF7911">
              <w:rPr>
                <w:rFonts w:ascii="Verdana" w:hAnsi="Verdana" w:cs="Verdana"/>
                <w:sz w:val="18"/>
                <w:szCs w:val="18"/>
                <w:vertAlign w:val="superscript"/>
              </w:rPr>
              <w:t>rd</w:t>
            </w:r>
            <w:r>
              <w:rPr>
                <w:rFonts w:ascii="Verdana" w:hAnsi="Verdana" w:cs="Verdana"/>
                <w:sz w:val="18"/>
                <w:szCs w:val="18"/>
              </w:rPr>
              <w:t xml:space="preserve"> offense-no credit for assignment</w:t>
            </w:r>
          </w:p>
        </w:tc>
      </w:tr>
      <w:tr xmlns:wp14="http://schemas.microsoft.com/office/word/2010/wordml" w:rsidRPr="00712E87" w:rsidR="00225FC0" w:rsidTr="6C9C99FD" w14:paraId="72CC0460" wp14:textId="77777777">
        <w:trPr>
          <w:trHeight w:val="413"/>
        </w:trPr>
        <w:tc>
          <w:tcPr>
            <w:tcW w:w="1761" w:type="dxa"/>
            <w:tcMar/>
          </w:tcPr>
          <w:p w:rsidRPr="00712E87" w:rsidR="00225FC0" w:rsidP="00143B37" w:rsidRDefault="00225FC0" w14:paraId="3DF91F2B" wp14:textId="77777777">
            <w:pPr>
              <w:widowControl w:val="0"/>
              <w:autoSpaceDE w:val="0"/>
              <w:autoSpaceDN w:val="0"/>
              <w:adjustRightInd w:val="0"/>
              <w:ind w:right="-20"/>
              <w:jc w:val="both"/>
              <w:rPr>
                <w:rFonts w:ascii="Arial" w:hAnsi="Arial" w:cs="Arial"/>
                <w:b/>
                <w:bCs/>
                <w:spacing w:val="1"/>
                <w:sz w:val="18"/>
                <w:szCs w:val="18"/>
              </w:rPr>
            </w:pPr>
            <w:r w:rsidRPr="00712E87">
              <w:rPr>
                <w:rFonts w:ascii="Arial" w:hAnsi="Arial" w:cs="Arial"/>
                <w:b/>
                <w:sz w:val="18"/>
                <w:szCs w:val="18"/>
              </w:rPr>
              <w:t>HOMEWORK</w:t>
            </w:r>
          </w:p>
        </w:tc>
        <w:tc>
          <w:tcPr>
            <w:tcW w:w="8391" w:type="dxa"/>
            <w:tcMar/>
          </w:tcPr>
          <w:p w:rsidRPr="00712E87" w:rsidR="00225FC0" w:rsidP="00143B37" w:rsidRDefault="00225FC0" w14:paraId="7020D4C7" wp14:textId="77777777">
            <w:pPr>
              <w:widowControl w:val="0"/>
              <w:autoSpaceDE w:val="0"/>
              <w:autoSpaceDN w:val="0"/>
              <w:adjustRightInd w:val="0"/>
              <w:ind w:right="-20"/>
              <w:jc w:val="both"/>
              <w:rPr>
                <w:rFonts w:ascii="Arial" w:hAnsi="Arial" w:cs="Arial"/>
                <w:b/>
                <w:bCs/>
                <w:spacing w:val="1"/>
                <w:sz w:val="18"/>
                <w:szCs w:val="18"/>
              </w:rPr>
            </w:pPr>
            <w:r w:rsidRPr="00712E87">
              <w:rPr>
                <w:rFonts w:ascii="Verdana" w:hAnsi="Verdana" w:cs="Verdana"/>
                <w:sz w:val="18"/>
                <w:szCs w:val="18"/>
              </w:rPr>
              <w:t>Homework assignments should be meaningful and should be an application or adaptation of a classroom experience.  Homework is at all times an extension of the teaching/learning experience.  It should be considered the possession of the student and should be collected, evaluated</w:t>
            </w:r>
            <w:r w:rsidR="009E6544">
              <w:rPr>
                <w:rFonts w:ascii="Verdana" w:hAnsi="Verdana" w:cs="Verdana"/>
                <w:sz w:val="18"/>
                <w:szCs w:val="18"/>
              </w:rPr>
              <w:t>,</w:t>
            </w:r>
            <w:r w:rsidRPr="00712E87">
              <w:rPr>
                <w:rFonts w:ascii="Verdana" w:hAnsi="Verdana" w:cs="Verdana"/>
                <w:sz w:val="18"/>
                <w:szCs w:val="18"/>
              </w:rPr>
              <w:t xml:space="preserve"> and returned to the students. </w:t>
            </w:r>
            <w:r w:rsidRPr="00712E87">
              <w:rPr>
                <w:rFonts w:ascii="Verdana" w:hAnsi="Verdana" w:cs="Verdana"/>
                <w:b/>
                <w:sz w:val="18"/>
                <w:szCs w:val="18"/>
              </w:rPr>
              <w:t>See Board Policy IHB.</w:t>
            </w:r>
          </w:p>
        </w:tc>
      </w:tr>
      <w:tr xmlns:wp14="http://schemas.microsoft.com/office/word/2010/wordml" w:rsidRPr="00712E87" w:rsidR="00225FC0" w:rsidTr="6C9C99FD" w14:paraId="07480011" wp14:textId="77777777">
        <w:trPr>
          <w:trHeight w:val="413"/>
        </w:trPr>
        <w:tc>
          <w:tcPr>
            <w:tcW w:w="1761" w:type="dxa"/>
            <w:tcMar/>
          </w:tcPr>
          <w:p w:rsidRPr="00712E87" w:rsidR="00225FC0" w:rsidP="00143B37" w:rsidRDefault="00225FC0" w14:paraId="215847B8" wp14:textId="77777777">
            <w:pPr>
              <w:rPr>
                <w:rFonts w:ascii="Arial" w:hAnsi="Arial" w:cs="Arial"/>
                <w:sz w:val="18"/>
                <w:szCs w:val="18"/>
              </w:rPr>
            </w:pPr>
            <w:r w:rsidRPr="00712E87">
              <w:rPr>
                <w:rFonts w:ascii="Arial" w:hAnsi="Arial" w:cs="Arial"/>
                <w:b/>
                <w:sz w:val="18"/>
                <w:szCs w:val="18"/>
              </w:rPr>
              <w:t xml:space="preserve">MAKE-UP WORK </w:t>
            </w:r>
          </w:p>
          <w:p w:rsidRPr="00712E87" w:rsidR="00225FC0" w:rsidP="00143B37" w:rsidRDefault="00225FC0" w14:paraId="2C3EF54F" wp14:textId="77777777">
            <w:pPr>
              <w:widowControl w:val="0"/>
              <w:autoSpaceDE w:val="0"/>
              <w:autoSpaceDN w:val="0"/>
              <w:adjustRightInd w:val="0"/>
              <w:ind w:right="-20"/>
              <w:jc w:val="both"/>
              <w:rPr>
                <w:rFonts w:ascii="Arial" w:hAnsi="Arial" w:cs="Arial"/>
                <w:b/>
                <w:bCs/>
                <w:spacing w:val="1"/>
                <w:sz w:val="18"/>
                <w:szCs w:val="18"/>
              </w:rPr>
            </w:pPr>
            <w:r w:rsidRPr="00712E87">
              <w:rPr>
                <w:rFonts w:ascii="Arial" w:hAnsi="Arial" w:cs="Arial"/>
                <w:b/>
                <w:bCs/>
                <w:spacing w:val="1"/>
                <w:sz w:val="18"/>
                <w:szCs w:val="18"/>
              </w:rPr>
              <w:t>DUE TO ABSENCES</w:t>
            </w:r>
          </w:p>
        </w:tc>
        <w:tc>
          <w:tcPr>
            <w:tcW w:w="8391" w:type="dxa"/>
            <w:tcMar/>
          </w:tcPr>
          <w:p w:rsidRPr="00712E87" w:rsidR="00225FC0" w:rsidP="00143B37" w:rsidRDefault="00225FC0" w14:paraId="3C34592A" wp14:textId="77777777">
            <w:pPr>
              <w:widowControl w:val="0"/>
              <w:autoSpaceDE w:val="0"/>
              <w:autoSpaceDN w:val="0"/>
              <w:adjustRightInd w:val="0"/>
              <w:ind w:right="-20"/>
              <w:jc w:val="both"/>
              <w:rPr>
                <w:rFonts w:ascii="Arial" w:hAnsi="Arial" w:cs="Arial"/>
                <w:b/>
                <w:bCs/>
                <w:spacing w:val="1"/>
                <w:sz w:val="18"/>
                <w:szCs w:val="18"/>
              </w:rPr>
            </w:pPr>
            <w:r w:rsidRPr="00712E87">
              <w:rPr>
                <w:rFonts w:ascii="Verdana" w:hAnsi="Verdana" w:cs="Verdana"/>
                <w:sz w:val="18"/>
                <w:szCs w:val="1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712E87">
              <w:rPr>
                <w:rFonts w:ascii="Verdana" w:hAnsi="Verdana" w:cs="Verdana"/>
                <w:b/>
                <w:sz w:val="18"/>
                <w:szCs w:val="18"/>
              </w:rPr>
              <w:t>See Board Policy IHEA.</w:t>
            </w:r>
          </w:p>
        </w:tc>
      </w:tr>
      <w:tr xmlns:wp14="http://schemas.microsoft.com/office/word/2010/wordml" w:rsidRPr="00712E87" w:rsidR="001438BB" w:rsidTr="6C9C99FD" w14:paraId="0CDE058A" wp14:textId="77777777">
        <w:trPr>
          <w:trHeight w:val="242"/>
        </w:trPr>
        <w:tc>
          <w:tcPr>
            <w:tcW w:w="10152" w:type="dxa"/>
            <w:gridSpan w:val="2"/>
            <w:shd w:val="clear" w:color="auto" w:fill="D9D9D9" w:themeFill="background1" w:themeFillShade="D9"/>
            <w:tcMar/>
          </w:tcPr>
          <w:p w:rsidRPr="00712E87" w:rsidR="001438BB" w:rsidP="001438BB" w:rsidRDefault="001438BB" w14:paraId="24646FB7" wp14:textId="77777777">
            <w:pPr>
              <w:widowControl w:val="0"/>
              <w:autoSpaceDE w:val="0"/>
              <w:autoSpaceDN w:val="0"/>
              <w:adjustRightInd w:val="0"/>
              <w:spacing w:line="360" w:lineRule="auto"/>
              <w:ind w:right="-20"/>
              <w:jc w:val="center"/>
              <w:rPr>
                <w:rFonts w:ascii="Arial" w:hAnsi="Arial" w:cs="Arial"/>
                <w:b/>
                <w:bCs/>
                <w:spacing w:val="1"/>
                <w:sz w:val="18"/>
                <w:szCs w:val="18"/>
              </w:rPr>
            </w:pPr>
            <w:r w:rsidRPr="00712E87">
              <w:rPr>
                <w:rFonts w:ascii="Arial" w:hAnsi="Arial" w:cs="Arial"/>
                <w:b/>
                <w:color w:val="000000"/>
                <w:sz w:val="18"/>
                <w:szCs w:val="18"/>
              </w:rPr>
              <w:t>SCHOOL EXPECTATIONS</w:t>
            </w:r>
            <w:r w:rsidRPr="00712E87">
              <w:rPr>
                <w:rFonts w:ascii="Arial" w:hAnsi="Arial" w:cs="Arial"/>
                <w:b/>
                <w:bCs/>
                <w:spacing w:val="1"/>
                <w:sz w:val="18"/>
                <w:szCs w:val="18"/>
              </w:rPr>
              <w:t xml:space="preserve"> FOR SUCCESS</w:t>
            </w:r>
          </w:p>
        </w:tc>
      </w:tr>
      <w:tr xmlns:wp14="http://schemas.microsoft.com/office/word/2010/wordml" w:rsidRPr="00712E87" w:rsidR="001438BB" w:rsidTr="6C9C99FD" w14:paraId="4D7964AC" wp14:textId="77777777">
        <w:trPr>
          <w:trHeight w:val="413"/>
        </w:trPr>
        <w:tc>
          <w:tcPr>
            <w:tcW w:w="1761" w:type="dxa"/>
            <w:tcMar/>
          </w:tcPr>
          <w:p w:rsidRPr="00712E87" w:rsidR="001438BB" w:rsidP="001438BB" w:rsidRDefault="001438BB" w14:paraId="4134EA6E" wp14:textId="77777777">
            <w:pPr>
              <w:widowControl w:val="0"/>
              <w:autoSpaceDE w:val="0"/>
              <w:autoSpaceDN w:val="0"/>
              <w:adjustRightInd w:val="0"/>
              <w:ind w:right="-20"/>
              <w:jc w:val="both"/>
              <w:rPr>
                <w:rFonts w:ascii="Arial" w:hAnsi="Arial" w:cs="Arial"/>
                <w:b/>
                <w:bCs/>
                <w:spacing w:val="1"/>
                <w:sz w:val="18"/>
                <w:szCs w:val="18"/>
              </w:rPr>
            </w:pPr>
            <w:r w:rsidRPr="00712E87">
              <w:rPr>
                <w:rFonts w:ascii="Arial" w:hAnsi="Arial" w:cs="Arial"/>
                <w:b/>
                <w:color w:val="000000"/>
                <w:sz w:val="18"/>
                <w:szCs w:val="18"/>
              </w:rPr>
              <w:t>CLASSROOM EXPECTATIONS</w:t>
            </w:r>
          </w:p>
        </w:tc>
        <w:tc>
          <w:tcPr>
            <w:tcW w:w="8391" w:type="dxa"/>
            <w:tcMar/>
          </w:tcPr>
          <w:p w:rsidR="00261C52" w:rsidP="00261C52" w:rsidRDefault="00261C52" w14:paraId="1FC80E33" wp14:textId="77777777">
            <w:pPr>
              <w:rPr>
                <w:rFonts w:ascii="Arial" w:hAnsi="Arial" w:cs="Arial"/>
                <w:bCs/>
                <w:spacing w:val="1"/>
                <w:sz w:val="18"/>
                <w:szCs w:val="18"/>
              </w:rPr>
            </w:pPr>
            <w:r w:rsidRPr="00712E87">
              <w:rPr>
                <w:rFonts w:ascii="Arial" w:hAnsi="Arial" w:cs="Arial"/>
                <w:bCs/>
                <w:spacing w:val="1"/>
                <w:sz w:val="18"/>
                <w:szCs w:val="18"/>
              </w:rPr>
              <w:t xml:space="preserve">1. </w:t>
            </w:r>
            <w:r>
              <w:rPr>
                <w:rFonts w:ascii="Arial" w:hAnsi="Arial" w:cs="Arial"/>
                <w:bCs/>
                <w:spacing w:val="1"/>
                <w:sz w:val="18"/>
                <w:szCs w:val="18"/>
              </w:rPr>
              <w:t>NO CELL PHONES in the classroom unless they/re being used for instructional purposes.</w:t>
            </w:r>
          </w:p>
          <w:p w:rsidRPr="00712E87" w:rsidR="00261C52" w:rsidP="00261C52" w:rsidRDefault="00261C52" w14:paraId="3177FC44" wp14:textId="77777777">
            <w:pPr>
              <w:rPr>
                <w:rFonts w:ascii="Arial" w:hAnsi="Arial" w:cs="Arial"/>
                <w:bCs/>
                <w:spacing w:val="1"/>
                <w:sz w:val="18"/>
                <w:szCs w:val="18"/>
              </w:rPr>
            </w:pPr>
            <w:r>
              <w:rPr>
                <w:rFonts w:ascii="Arial" w:hAnsi="Arial" w:cs="Arial"/>
                <w:bCs/>
                <w:spacing w:val="1"/>
                <w:sz w:val="18"/>
                <w:szCs w:val="18"/>
              </w:rPr>
              <w:t xml:space="preserve">2. </w:t>
            </w:r>
            <w:r w:rsidRPr="00712E87">
              <w:rPr>
                <w:rFonts w:ascii="Arial" w:hAnsi="Arial" w:cs="Arial"/>
                <w:bCs/>
                <w:spacing w:val="1"/>
                <w:sz w:val="18"/>
                <w:szCs w:val="18"/>
              </w:rPr>
              <w:t>Come to class on time and prepared</w:t>
            </w:r>
            <w:r w:rsidR="009E6544">
              <w:rPr>
                <w:rFonts w:ascii="Arial" w:hAnsi="Arial" w:cs="Arial"/>
                <w:bCs/>
                <w:spacing w:val="1"/>
                <w:sz w:val="18"/>
                <w:szCs w:val="18"/>
              </w:rPr>
              <w:t>.</w:t>
            </w:r>
          </w:p>
          <w:p w:rsidRPr="00712E87" w:rsidR="00261C52" w:rsidP="00261C52" w:rsidRDefault="00261C52" w14:paraId="4973DBCE" wp14:textId="77777777">
            <w:pPr>
              <w:rPr>
                <w:rFonts w:ascii="Arial" w:hAnsi="Arial" w:cs="Arial"/>
                <w:bCs/>
                <w:spacing w:val="1"/>
                <w:sz w:val="18"/>
                <w:szCs w:val="18"/>
              </w:rPr>
            </w:pPr>
            <w:r>
              <w:rPr>
                <w:rFonts w:ascii="Arial" w:hAnsi="Arial" w:cs="Arial"/>
                <w:bCs/>
                <w:spacing w:val="1"/>
                <w:sz w:val="18"/>
                <w:szCs w:val="18"/>
              </w:rPr>
              <w:t>3</w:t>
            </w:r>
            <w:r w:rsidRPr="00712E87">
              <w:rPr>
                <w:rFonts w:ascii="Arial" w:hAnsi="Arial" w:cs="Arial"/>
                <w:bCs/>
                <w:spacing w:val="1"/>
                <w:sz w:val="18"/>
                <w:szCs w:val="18"/>
              </w:rPr>
              <w:t>. Follow direction</w:t>
            </w:r>
            <w:r w:rsidR="009E6544">
              <w:rPr>
                <w:rFonts w:ascii="Arial" w:hAnsi="Arial" w:cs="Arial"/>
                <w:bCs/>
                <w:spacing w:val="1"/>
                <w:sz w:val="18"/>
                <w:szCs w:val="18"/>
              </w:rPr>
              <w:t>s</w:t>
            </w:r>
            <w:r w:rsidRPr="00712E87">
              <w:rPr>
                <w:rFonts w:ascii="Arial" w:hAnsi="Arial" w:cs="Arial"/>
                <w:bCs/>
                <w:spacing w:val="1"/>
                <w:sz w:val="18"/>
                <w:szCs w:val="18"/>
              </w:rPr>
              <w:t xml:space="preserve"> the first time they are given</w:t>
            </w:r>
            <w:r w:rsidR="009E6544">
              <w:rPr>
                <w:rFonts w:ascii="Arial" w:hAnsi="Arial" w:cs="Arial"/>
                <w:bCs/>
                <w:spacing w:val="1"/>
                <w:sz w:val="18"/>
                <w:szCs w:val="18"/>
              </w:rPr>
              <w:t>.</w:t>
            </w:r>
          </w:p>
          <w:p w:rsidRPr="00712E87" w:rsidR="00261C52" w:rsidP="00261C52" w:rsidRDefault="00261C52" w14:paraId="155F4413" wp14:textId="77777777">
            <w:pPr>
              <w:rPr>
                <w:rFonts w:ascii="Arial" w:hAnsi="Arial" w:cs="Arial"/>
                <w:bCs/>
                <w:spacing w:val="1"/>
                <w:sz w:val="18"/>
                <w:szCs w:val="18"/>
              </w:rPr>
            </w:pPr>
            <w:r>
              <w:rPr>
                <w:rFonts w:ascii="Arial" w:hAnsi="Arial" w:cs="Arial"/>
                <w:bCs/>
                <w:spacing w:val="1"/>
                <w:sz w:val="18"/>
                <w:szCs w:val="18"/>
              </w:rPr>
              <w:t>4</w:t>
            </w:r>
            <w:r w:rsidRPr="00712E87">
              <w:rPr>
                <w:rFonts w:ascii="Arial" w:hAnsi="Arial" w:cs="Arial"/>
                <w:bCs/>
                <w:spacing w:val="1"/>
                <w:sz w:val="18"/>
                <w:szCs w:val="18"/>
              </w:rPr>
              <w:t>. Respect yourself and others at all times</w:t>
            </w:r>
            <w:r w:rsidR="009E6544">
              <w:rPr>
                <w:rFonts w:ascii="Arial" w:hAnsi="Arial" w:cs="Arial"/>
                <w:bCs/>
                <w:spacing w:val="1"/>
                <w:sz w:val="18"/>
                <w:szCs w:val="18"/>
              </w:rPr>
              <w:t>.</w:t>
            </w:r>
          </w:p>
          <w:p w:rsidRPr="00712E87" w:rsidR="00261C52" w:rsidP="00261C52" w:rsidRDefault="00261C52" w14:paraId="25804858" wp14:textId="77777777">
            <w:pPr>
              <w:rPr>
                <w:rFonts w:ascii="Arial" w:hAnsi="Arial" w:cs="Arial"/>
                <w:bCs/>
                <w:spacing w:val="1"/>
                <w:sz w:val="18"/>
                <w:szCs w:val="18"/>
              </w:rPr>
            </w:pPr>
            <w:r>
              <w:rPr>
                <w:rFonts w:ascii="Arial" w:hAnsi="Arial" w:cs="Arial"/>
                <w:bCs/>
                <w:spacing w:val="1"/>
                <w:sz w:val="18"/>
                <w:szCs w:val="18"/>
              </w:rPr>
              <w:t>5</w:t>
            </w:r>
            <w:r w:rsidRPr="00712E87">
              <w:rPr>
                <w:rFonts w:ascii="Arial" w:hAnsi="Arial" w:cs="Arial"/>
                <w:bCs/>
                <w:spacing w:val="1"/>
                <w:sz w:val="18"/>
                <w:szCs w:val="18"/>
              </w:rPr>
              <w:t xml:space="preserve">. </w:t>
            </w:r>
            <w:r w:rsidR="003B3AE8">
              <w:rPr>
                <w:rFonts w:ascii="Arial" w:hAnsi="Arial" w:cs="Arial"/>
                <w:bCs/>
                <w:spacing w:val="1"/>
                <w:sz w:val="18"/>
                <w:szCs w:val="18"/>
              </w:rPr>
              <w:t>U</w:t>
            </w:r>
            <w:r w:rsidRPr="00712E87">
              <w:rPr>
                <w:rFonts w:ascii="Arial" w:hAnsi="Arial" w:cs="Arial"/>
                <w:bCs/>
                <w:spacing w:val="1"/>
                <w:sz w:val="18"/>
                <w:szCs w:val="18"/>
              </w:rPr>
              <w:t>se appropriate language</w:t>
            </w:r>
            <w:r w:rsidR="009E6544">
              <w:rPr>
                <w:rFonts w:ascii="Arial" w:hAnsi="Arial" w:cs="Arial"/>
                <w:bCs/>
                <w:spacing w:val="1"/>
                <w:sz w:val="18"/>
                <w:szCs w:val="18"/>
              </w:rPr>
              <w:t>.</w:t>
            </w:r>
          </w:p>
          <w:p w:rsidRPr="00712E87" w:rsidR="00261C52" w:rsidP="00261C52" w:rsidRDefault="00261C52" w14:paraId="6BCC2CD6" wp14:textId="77777777">
            <w:pPr>
              <w:rPr>
                <w:rFonts w:ascii="Arial" w:hAnsi="Arial" w:cs="Arial"/>
                <w:bCs/>
                <w:spacing w:val="1"/>
                <w:sz w:val="18"/>
                <w:szCs w:val="18"/>
              </w:rPr>
            </w:pPr>
            <w:r>
              <w:rPr>
                <w:rFonts w:ascii="Arial" w:hAnsi="Arial" w:cs="Arial"/>
                <w:bCs/>
                <w:spacing w:val="1"/>
                <w:sz w:val="18"/>
                <w:szCs w:val="18"/>
              </w:rPr>
              <w:t>6</w:t>
            </w:r>
            <w:r w:rsidRPr="00712E87">
              <w:rPr>
                <w:rFonts w:ascii="Arial" w:hAnsi="Arial" w:cs="Arial"/>
                <w:bCs/>
                <w:spacing w:val="1"/>
                <w:sz w:val="18"/>
                <w:szCs w:val="18"/>
              </w:rPr>
              <w:t>. Speak at appropriate times</w:t>
            </w:r>
            <w:r w:rsidR="009E6544">
              <w:rPr>
                <w:rFonts w:ascii="Arial" w:hAnsi="Arial" w:cs="Arial"/>
                <w:bCs/>
                <w:spacing w:val="1"/>
                <w:sz w:val="18"/>
                <w:szCs w:val="18"/>
              </w:rPr>
              <w:t>.</w:t>
            </w:r>
          </w:p>
          <w:p w:rsidR="0003346A" w:rsidP="00261C52" w:rsidRDefault="00261C52" w14:paraId="273570F0" wp14:textId="77777777">
            <w:pPr>
              <w:rPr>
                <w:rFonts w:ascii="Arial" w:hAnsi="Arial" w:cs="Arial"/>
                <w:bCs/>
                <w:spacing w:val="1"/>
                <w:sz w:val="18"/>
                <w:szCs w:val="18"/>
              </w:rPr>
            </w:pPr>
            <w:r>
              <w:rPr>
                <w:rFonts w:ascii="Arial" w:hAnsi="Arial" w:cs="Arial"/>
                <w:bCs/>
                <w:spacing w:val="1"/>
                <w:sz w:val="18"/>
                <w:szCs w:val="18"/>
              </w:rPr>
              <w:t>7</w:t>
            </w:r>
            <w:r w:rsidRPr="00712E87">
              <w:rPr>
                <w:rFonts w:ascii="Arial" w:hAnsi="Arial" w:cs="Arial"/>
                <w:bCs/>
                <w:spacing w:val="1"/>
                <w:sz w:val="18"/>
                <w:szCs w:val="18"/>
              </w:rPr>
              <w:t>. Bullying will not be tolerated</w:t>
            </w:r>
            <w:r w:rsidR="009E6544">
              <w:rPr>
                <w:rFonts w:ascii="Arial" w:hAnsi="Arial" w:cs="Arial"/>
                <w:bCs/>
                <w:spacing w:val="1"/>
                <w:sz w:val="18"/>
                <w:szCs w:val="18"/>
              </w:rPr>
              <w:t>.</w:t>
            </w:r>
          </w:p>
          <w:p w:rsidRPr="00712E87" w:rsidR="009E6544" w:rsidP="00261C52" w:rsidRDefault="009E6544" w14:paraId="4101652C" wp14:textId="77777777">
            <w:pPr>
              <w:rPr>
                <w:rFonts w:ascii="Arial" w:hAnsi="Arial" w:cs="Arial"/>
                <w:bCs/>
                <w:spacing w:val="1"/>
                <w:sz w:val="18"/>
                <w:szCs w:val="18"/>
              </w:rPr>
            </w:pPr>
          </w:p>
        </w:tc>
      </w:tr>
      <w:tr xmlns:wp14="http://schemas.microsoft.com/office/word/2010/wordml" w:rsidRPr="00712E87" w:rsidR="001438BB" w:rsidTr="6C9C99FD" w14:paraId="6AD637DA" wp14:textId="77777777">
        <w:trPr>
          <w:trHeight w:val="413"/>
        </w:trPr>
        <w:tc>
          <w:tcPr>
            <w:tcW w:w="1761" w:type="dxa"/>
            <w:tcMar/>
          </w:tcPr>
          <w:p w:rsidRPr="00712E87" w:rsidR="001438BB" w:rsidP="001438BB" w:rsidRDefault="001438BB" w14:paraId="30CA9DCC" wp14:textId="77777777">
            <w:pPr>
              <w:widowControl w:val="0"/>
              <w:autoSpaceDE w:val="0"/>
              <w:autoSpaceDN w:val="0"/>
              <w:adjustRightInd w:val="0"/>
              <w:ind w:right="-20"/>
              <w:rPr>
                <w:rFonts w:ascii="Arial" w:hAnsi="Arial" w:cs="Arial"/>
                <w:b/>
                <w:color w:val="000000"/>
                <w:sz w:val="18"/>
                <w:szCs w:val="18"/>
              </w:rPr>
            </w:pPr>
            <w:r w:rsidRPr="00712E87">
              <w:rPr>
                <w:rFonts w:ascii="Arial" w:hAnsi="Arial" w:cs="Arial"/>
                <w:b/>
                <w:color w:val="000000"/>
                <w:sz w:val="18"/>
                <w:szCs w:val="18"/>
              </w:rPr>
              <w:t>MATERIALS AND SUPPLIES</w:t>
            </w:r>
          </w:p>
        </w:tc>
        <w:tc>
          <w:tcPr>
            <w:tcW w:w="8391" w:type="dxa"/>
            <w:tcMar/>
          </w:tcPr>
          <w:p w:rsidRPr="00712E87" w:rsidR="003B05A2" w:rsidP="00A23CAA" w:rsidRDefault="00D41558" w14:paraId="78A8294E" wp14:textId="77777777">
            <w:pPr>
              <w:rPr>
                <w:rFonts w:ascii="Arial" w:hAnsi="Arial" w:cs="Arial"/>
                <w:sz w:val="18"/>
                <w:szCs w:val="18"/>
              </w:rPr>
            </w:pPr>
            <w:r>
              <w:rPr>
                <w:rFonts w:ascii="Arial" w:hAnsi="Arial" w:cs="Arial"/>
                <w:sz w:val="18"/>
                <w:szCs w:val="18"/>
              </w:rPr>
              <w:t>1.</w:t>
            </w:r>
            <w:r w:rsidR="009E6544">
              <w:rPr>
                <w:rFonts w:ascii="Arial" w:hAnsi="Arial" w:cs="Arial"/>
                <w:sz w:val="18"/>
                <w:szCs w:val="18"/>
              </w:rPr>
              <w:t>Spiral/Composition notebook</w:t>
            </w:r>
          </w:p>
          <w:p w:rsidRPr="00712E87" w:rsidR="00A23CAA" w:rsidP="00A23CAA" w:rsidRDefault="00D41558" w14:paraId="5CC74BC9" wp14:textId="77777777">
            <w:pPr>
              <w:rPr>
                <w:rFonts w:ascii="Arial" w:hAnsi="Arial" w:cs="Arial"/>
                <w:sz w:val="18"/>
                <w:szCs w:val="18"/>
              </w:rPr>
            </w:pPr>
            <w:r>
              <w:rPr>
                <w:rFonts w:ascii="Arial" w:hAnsi="Arial" w:cs="Arial"/>
                <w:sz w:val="18"/>
                <w:szCs w:val="18"/>
              </w:rPr>
              <w:t>2.</w:t>
            </w:r>
            <w:r w:rsidRPr="00712E87" w:rsidR="00A23CAA">
              <w:rPr>
                <w:rFonts w:ascii="Arial" w:hAnsi="Arial" w:cs="Arial"/>
                <w:sz w:val="18"/>
                <w:szCs w:val="18"/>
              </w:rPr>
              <w:t xml:space="preserve"> </w:t>
            </w:r>
            <w:r w:rsidRPr="00712E87" w:rsidR="0003346A">
              <w:rPr>
                <w:rFonts w:ascii="Arial" w:hAnsi="Arial" w:cs="Arial"/>
                <w:sz w:val="18"/>
                <w:szCs w:val="18"/>
              </w:rPr>
              <w:t>Notebook paper</w:t>
            </w:r>
          </w:p>
          <w:p w:rsidRPr="00712E87" w:rsidR="00A23CAA" w:rsidP="00A23CAA" w:rsidRDefault="00D41558" w14:paraId="7AD79CC6" wp14:textId="7CBEECAD">
            <w:pPr>
              <w:rPr>
                <w:rFonts w:ascii="Arial" w:hAnsi="Arial" w:cs="Arial"/>
                <w:sz w:val="18"/>
                <w:szCs w:val="18"/>
              </w:rPr>
            </w:pPr>
            <w:r w:rsidRPr="6C9C99FD" w:rsidR="337E29AD">
              <w:rPr>
                <w:rFonts w:ascii="Arial" w:hAnsi="Arial" w:cs="Arial"/>
                <w:sz w:val="18"/>
                <w:szCs w:val="18"/>
              </w:rPr>
              <w:t>3</w:t>
            </w:r>
            <w:r w:rsidRPr="6C9C99FD" w:rsidR="337E29AD">
              <w:rPr>
                <w:rFonts w:ascii="Arial" w:hAnsi="Arial" w:cs="Arial"/>
                <w:sz w:val="18"/>
                <w:szCs w:val="18"/>
              </w:rPr>
              <w:t>.</w:t>
            </w:r>
            <w:r w:rsidRPr="6C9C99FD" w:rsidR="024F6AB2">
              <w:rPr>
                <w:rFonts w:ascii="Arial" w:hAnsi="Arial" w:cs="Arial"/>
                <w:sz w:val="18"/>
                <w:szCs w:val="18"/>
              </w:rPr>
              <w:t xml:space="preserve"> </w:t>
            </w:r>
            <w:r w:rsidRPr="6C9C99FD" w:rsidR="5A559EC7">
              <w:rPr>
                <w:rFonts w:ascii="Arial" w:hAnsi="Arial" w:cs="Arial"/>
                <w:sz w:val="18"/>
                <w:szCs w:val="18"/>
              </w:rPr>
              <w:t>#</w:t>
            </w:r>
            <w:r w:rsidRPr="6C9C99FD" w:rsidR="5A559EC7">
              <w:rPr>
                <w:rFonts w:ascii="Arial" w:hAnsi="Arial" w:cs="Arial"/>
                <w:sz w:val="18"/>
                <w:szCs w:val="18"/>
              </w:rPr>
              <w:t xml:space="preserve">2 </w:t>
            </w:r>
            <w:r w:rsidRPr="6C9C99FD" w:rsidR="024F6AB2">
              <w:rPr>
                <w:rFonts w:ascii="Arial" w:hAnsi="Arial" w:cs="Arial"/>
                <w:sz w:val="18"/>
                <w:szCs w:val="18"/>
              </w:rPr>
              <w:t>Pencils</w:t>
            </w:r>
          </w:p>
          <w:p w:rsidRPr="00712E87" w:rsidR="00A23CAA" w:rsidP="00A23CAA" w:rsidRDefault="00D41558" w14:paraId="4545CCCC" wp14:textId="77777777">
            <w:pPr>
              <w:rPr>
                <w:rFonts w:ascii="Arial" w:hAnsi="Arial" w:cs="Arial"/>
                <w:sz w:val="18"/>
                <w:szCs w:val="18"/>
              </w:rPr>
            </w:pPr>
            <w:r>
              <w:rPr>
                <w:rFonts w:ascii="Arial" w:hAnsi="Arial" w:cs="Arial"/>
                <w:sz w:val="18"/>
                <w:szCs w:val="18"/>
              </w:rPr>
              <w:t>4.</w:t>
            </w:r>
            <w:r w:rsidRPr="00712E87" w:rsidR="003422FB">
              <w:rPr>
                <w:rFonts w:ascii="Arial" w:hAnsi="Arial" w:cs="Arial"/>
                <w:sz w:val="18"/>
                <w:szCs w:val="18"/>
              </w:rPr>
              <w:t xml:space="preserve"> Scientific Calculator</w:t>
            </w:r>
          </w:p>
          <w:p w:rsidR="00A23CAA" w:rsidP="00A23CAA" w:rsidRDefault="003422FB" w14:paraId="4C2004E4" wp14:textId="77777777">
            <w:pPr>
              <w:rPr>
                <w:rFonts w:ascii="Arial" w:hAnsi="Arial" w:cs="Arial"/>
                <w:sz w:val="18"/>
                <w:szCs w:val="18"/>
              </w:rPr>
            </w:pPr>
            <w:r>
              <w:rPr>
                <w:rFonts w:ascii="Arial" w:hAnsi="Arial" w:cs="Arial"/>
                <w:sz w:val="18"/>
                <w:szCs w:val="18"/>
              </w:rPr>
              <w:t>5.</w:t>
            </w:r>
            <w:r w:rsidRPr="00712E87" w:rsidR="00A23CAA">
              <w:rPr>
                <w:rFonts w:ascii="Arial" w:hAnsi="Arial" w:cs="Arial"/>
                <w:sz w:val="18"/>
                <w:szCs w:val="18"/>
              </w:rPr>
              <w:t xml:space="preserve"> Graph Paper</w:t>
            </w:r>
          </w:p>
          <w:p w:rsidR="003422FB" w:rsidP="00A23CAA" w:rsidRDefault="008C539A" w14:paraId="383059DA" wp14:textId="77777777">
            <w:pPr>
              <w:rPr>
                <w:rFonts w:ascii="Arial" w:hAnsi="Arial" w:cs="Arial"/>
                <w:sz w:val="18"/>
                <w:szCs w:val="18"/>
              </w:rPr>
            </w:pPr>
            <w:r>
              <w:rPr>
                <w:rFonts w:ascii="Arial" w:hAnsi="Arial" w:cs="Arial"/>
                <w:sz w:val="18"/>
                <w:szCs w:val="18"/>
              </w:rPr>
              <w:t>6</w:t>
            </w:r>
            <w:r w:rsidR="003422FB">
              <w:rPr>
                <w:rFonts w:ascii="Arial" w:hAnsi="Arial" w:cs="Arial"/>
                <w:sz w:val="18"/>
                <w:szCs w:val="18"/>
              </w:rPr>
              <w:t xml:space="preserve">. </w:t>
            </w:r>
            <w:r w:rsidRPr="00712E87" w:rsidR="003422FB">
              <w:rPr>
                <w:rFonts w:ascii="Arial" w:hAnsi="Arial" w:cs="Arial"/>
                <w:sz w:val="18"/>
                <w:szCs w:val="18"/>
              </w:rPr>
              <w:t>Dry Erase Expo Markers</w:t>
            </w:r>
            <w:r w:rsidR="009E6544">
              <w:rPr>
                <w:rFonts w:ascii="Arial" w:hAnsi="Arial" w:cs="Arial"/>
                <w:sz w:val="18"/>
                <w:szCs w:val="18"/>
              </w:rPr>
              <w:t xml:space="preserve"> (fine tip)</w:t>
            </w:r>
          </w:p>
          <w:p w:rsidR="0003346A" w:rsidP="00A23CAA" w:rsidRDefault="008C539A" w14:paraId="034D1FCF" wp14:textId="77777777">
            <w:pPr>
              <w:rPr>
                <w:rFonts w:ascii="Arial" w:hAnsi="Arial" w:cs="Arial"/>
                <w:sz w:val="18"/>
                <w:szCs w:val="18"/>
              </w:rPr>
            </w:pPr>
            <w:r>
              <w:rPr>
                <w:rFonts w:ascii="Arial" w:hAnsi="Arial" w:cs="Arial"/>
                <w:sz w:val="18"/>
                <w:szCs w:val="18"/>
              </w:rPr>
              <w:t>7</w:t>
            </w:r>
            <w:r w:rsidR="003422FB">
              <w:rPr>
                <w:rFonts w:ascii="Arial" w:hAnsi="Arial" w:cs="Arial"/>
                <w:sz w:val="18"/>
                <w:szCs w:val="18"/>
              </w:rPr>
              <w:t xml:space="preserve">. </w:t>
            </w:r>
            <w:r w:rsidRPr="00712E87" w:rsidR="00D41558">
              <w:rPr>
                <w:rFonts w:ascii="Arial" w:hAnsi="Arial" w:cs="Arial"/>
                <w:sz w:val="18"/>
                <w:szCs w:val="18"/>
              </w:rPr>
              <w:t>Agenda Planner</w:t>
            </w:r>
            <w:r w:rsidR="00D41558">
              <w:rPr>
                <w:rFonts w:ascii="Arial" w:hAnsi="Arial" w:cs="Arial"/>
                <w:sz w:val="18"/>
                <w:szCs w:val="18"/>
              </w:rPr>
              <w:t xml:space="preserve"> (</w:t>
            </w:r>
            <w:r w:rsidR="007D1658">
              <w:rPr>
                <w:rFonts w:ascii="Arial" w:hAnsi="Arial" w:cs="Arial"/>
                <w:sz w:val="18"/>
                <w:szCs w:val="18"/>
              </w:rPr>
              <w:t>recommended</w:t>
            </w:r>
            <w:r w:rsidR="00D41558">
              <w:rPr>
                <w:rFonts w:ascii="Arial" w:hAnsi="Arial" w:cs="Arial"/>
                <w:sz w:val="18"/>
                <w:szCs w:val="18"/>
              </w:rPr>
              <w:t>)</w:t>
            </w:r>
          </w:p>
          <w:p w:rsidR="001438BB" w:rsidP="009E6544" w:rsidRDefault="009E6544" w14:paraId="24FE9ABE" wp14:textId="77777777">
            <w:pPr>
              <w:rPr>
                <w:rFonts w:ascii="Arial" w:hAnsi="Arial" w:cs="Arial"/>
                <w:sz w:val="18"/>
                <w:szCs w:val="18"/>
              </w:rPr>
            </w:pPr>
            <w:r>
              <w:rPr>
                <w:rFonts w:ascii="Arial" w:hAnsi="Arial" w:cs="Arial"/>
                <w:sz w:val="18"/>
                <w:szCs w:val="18"/>
              </w:rPr>
              <w:t>8. Three-ring binder</w:t>
            </w:r>
          </w:p>
          <w:p w:rsidRPr="00712E87" w:rsidR="009E6544" w:rsidP="009E6544" w:rsidRDefault="009E6544" w14:paraId="4B99056E" wp14:textId="77777777">
            <w:pPr>
              <w:rPr>
                <w:rFonts w:ascii="Arial" w:hAnsi="Arial" w:cs="Arial"/>
                <w:bCs/>
                <w:spacing w:val="1"/>
                <w:sz w:val="18"/>
                <w:szCs w:val="18"/>
              </w:rPr>
            </w:pPr>
          </w:p>
        </w:tc>
      </w:tr>
      <w:tr xmlns:wp14="http://schemas.microsoft.com/office/word/2010/wordml" w:rsidRPr="00712E87" w:rsidR="00225FC0" w:rsidTr="6C9C99FD" w14:paraId="0036991E" wp14:textId="77777777">
        <w:trPr>
          <w:trHeight w:val="413"/>
        </w:trPr>
        <w:tc>
          <w:tcPr>
            <w:tcW w:w="1761" w:type="dxa"/>
            <w:tcMar/>
          </w:tcPr>
          <w:p w:rsidRPr="00712E87" w:rsidR="00225FC0" w:rsidP="00143B37" w:rsidRDefault="00225FC0" w14:paraId="1A8C34F0" wp14:textId="77777777">
            <w:pPr>
              <w:rPr>
                <w:rFonts w:ascii="Arial" w:hAnsi="Arial" w:cs="Arial"/>
                <w:b/>
                <w:sz w:val="18"/>
                <w:szCs w:val="18"/>
              </w:rPr>
            </w:pPr>
            <w:r w:rsidRPr="00712E87">
              <w:rPr>
                <w:rFonts w:ascii="Arial" w:hAnsi="Arial" w:cs="Arial"/>
                <w:b/>
                <w:sz w:val="18"/>
                <w:szCs w:val="18"/>
              </w:rPr>
              <w:t>LATE WORK</w:t>
            </w:r>
          </w:p>
        </w:tc>
        <w:tc>
          <w:tcPr>
            <w:tcW w:w="8391" w:type="dxa"/>
            <w:tcMar/>
          </w:tcPr>
          <w:p w:rsidR="00225FC0" w:rsidP="00143B37" w:rsidRDefault="00225FC0" w14:paraId="0993BD4B" wp14:textId="77777777">
            <w:pPr>
              <w:rPr>
                <w:rFonts w:ascii="Arial" w:hAnsi="Arial" w:cs="Arial"/>
                <w:sz w:val="18"/>
                <w:szCs w:val="18"/>
              </w:rPr>
            </w:pPr>
            <w:r w:rsidRPr="00712E87">
              <w:rPr>
                <w:rFonts w:ascii="Arial" w:hAnsi="Arial" w:cs="Arial"/>
                <w:sz w:val="18"/>
                <w:szCs w:val="18"/>
              </w:rPr>
              <w:t xml:space="preserve">It is the expectation of this faculty that all assignments are completed for mastery.  If an assignment is not submitted and/or does not meet the teacher’s expectations, then the student must complete and /or re-do the assignment </w:t>
            </w:r>
            <w:r w:rsidR="009E6544">
              <w:rPr>
                <w:rFonts w:ascii="Arial" w:hAnsi="Arial" w:cs="Arial"/>
                <w:sz w:val="18"/>
                <w:szCs w:val="18"/>
              </w:rPr>
              <w:t>one week prior to the end of the grading period.</w:t>
            </w:r>
          </w:p>
          <w:p w:rsidRPr="009E6544" w:rsidR="008C539A" w:rsidP="00143B37" w:rsidRDefault="008C539A" w14:paraId="1299C43A" wp14:textId="77777777">
            <w:pPr>
              <w:rPr>
                <w:rFonts w:ascii="Arial" w:hAnsi="Arial" w:cs="Arial"/>
                <w:b/>
                <w:bCs/>
                <w:sz w:val="18"/>
                <w:szCs w:val="18"/>
              </w:rPr>
            </w:pPr>
          </w:p>
          <w:p w:rsidRPr="00712E87" w:rsidR="008C539A" w:rsidP="6C9C99FD" w:rsidRDefault="008C539A" w14:paraId="1CC43619" wp14:textId="77777777">
            <w:pPr>
              <w:rPr>
                <w:rFonts w:ascii="Arial" w:hAnsi="Arial" w:cs="Arial"/>
                <w:sz w:val="18"/>
                <w:szCs w:val="18"/>
                <w:highlight w:val="yellow"/>
              </w:rPr>
            </w:pPr>
            <w:r w:rsidRPr="6C9C99FD" w:rsidR="66D47372">
              <w:rPr>
                <w:rFonts w:ascii="Arial" w:hAnsi="Arial" w:cs="Arial"/>
                <w:b w:val="1"/>
                <w:bCs w:val="1"/>
                <w:color w:val="FF0000"/>
                <w:sz w:val="18"/>
                <w:szCs w:val="18"/>
                <w:highlight w:val="yellow"/>
              </w:rPr>
              <w:t>Late assignments will result in 3 points deducted daily (weekends not included) from the overall grade.</w:t>
            </w:r>
            <w:r w:rsidRPr="6C9C99FD" w:rsidR="66D47372">
              <w:rPr>
                <w:rFonts w:ascii="Arial" w:hAnsi="Arial" w:cs="Arial"/>
                <w:sz w:val="18"/>
                <w:szCs w:val="18"/>
                <w:highlight w:val="yellow"/>
              </w:rPr>
              <w:t xml:space="preserve"> Example: an assignment that is turned in one week later will lose 15 points…2 weeks will lose 30 points</w:t>
            </w:r>
            <w:r w:rsidRPr="6C9C99FD" w:rsidR="0C772F8F">
              <w:rPr>
                <w:rFonts w:ascii="Arial" w:hAnsi="Arial" w:cs="Arial"/>
                <w:sz w:val="18"/>
                <w:szCs w:val="18"/>
                <w:highlight w:val="yellow"/>
              </w:rPr>
              <w:t>…etc.</w:t>
            </w:r>
          </w:p>
        </w:tc>
      </w:tr>
      <w:tr xmlns:wp14="http://schemas.microsoft.com/office/word/2010/wordml" w:rsidRPr="00712E87" w:rsidR="001438BB" w:rsidTr="6C9C99FD" w14:paraId="5BE7A4DD" wp14:textId="77777777">
        <w:trPr>
          <w:trHeight w:val="413"/>
        </w:trPr>
        <w:tc>
          <w:tcPr>
            <w:tcW w:w="1761" w:type="dxa"/>
            <w:tcMar/>
          </w:tcPr>
          <w:p w:rsidRPr="00712E87" w:rsidR="001438BB" w:rsidP="001438BB" w:rsidRDefault="001438BB" w14:paraId="7E757614" wp14:textId="77777777">
            <w:pPr>
              <w:rPr>
                <w:rFonts w:ascii="Arial" w:hAnsi="Arial" w:cs="Arial"/>
                <w:color w:val="000000"/>
                <w:sz w:val="18"/>
                <w:szCs w:val="18"/>
              </w:rPr>
            </w:pPr>
            <w:r w:rsidRPr="00712E87">
              <w:rPr>
                <w:rFonts w:ascii="Arial" w:hAnsi="Arial" w:cs="Arial"/>
                <w:b/>
                <w:color w:val="000000"/>
                <w:sz w:val="18"/>
                <w:szCs w:val="18"/>
              </w:rPr>
              <w:t>EXTRA HELP</w:t>
            </w:r>
          </w:p>
          <w:p w:rsidRPr="00712E87" w:rsidR="001438BB" w:rsidP="001438BB" w:rsidRDefault="001438BB" w14:paraId="4DDBEF00" wp14:textId="77777777">
            <w:pPr>
              <w:widowControl w:val="0"/>
              <w:autoSpaceDE w:val="0"/>
              <w:autoSpaceDN w:val="0"/>
              <w:adjustRightInd w:val="0"/>
              <w:ind w:right="-20"/>
              <w:jc w:val="both"/>
              <w:rPr>
                <w:rFonts w:ascii="Arial" w:hAnsi="Arial" w:cs="Arial"/>
                <w:b/>
                <w:bCs/>
                <w:spacing w:val="1"/>
                <w:sz w:val="18"/>
                <w:szCs w:val="18"/>
              </w:rPr>
            </w:pPr>
          </w:p>
        </w:tc>
        <w:tc>
          <w:tcPr>
            <w:tcW w:w="8391" w:type="dxa"/>
            <w:tcMar/>
          </w:tcPr>
          <w:p w:rsidRPr="00AF112D" w:rsidR="0003346A" w:rsidP="6C9C99FD" w:rsidRDefault="00EE0A17" w14:paraId="12BBCEF6" wp14:textId="38274BC9">
            <w:pPr>
              <w:widowControl w:val="0"/>
              <w:autoSpaceDE w:val="0"/>
              <w:autoSpaceDN w:val="0"/>
              <w:adjustRightInd w:val="0"/>
              <w:ind w:right="-20"/>
              <w:jc w:val="both"/>
              <w:rPr>
                <w:rFonts w:ascii="Arial" w:hAnsi="Arial" w:cs="Arial"/>
                <w:spacing w:val="1"/>
                <w:sz w:val="18"/>
                <w:szCs w:val="18"/>
              </w:rPr>
            </w:pPr>
            <w:r w:rsidRPr="6C9C99FD" w:rsidR="3B98B25B">
              <w:rPr>
                <w:rFonts w:ascii="Arial" w:hAnsi="Arial" w:cs="Arial"/>
                <w:spacing w:val="1"/>
                <w:sz w:val="18"/>
                <w:szCs w:val="18"/>
              </w:rPr>
              <w:t>Tutorial Sessions</w:t>
            </w:r>
            <w:r w:rsidRPr="6C9C99FD" w:rsidR="3B98B25B">
              <w:rPr>
                <w:rFonts w:ascii="Arial" w:hAnsi="Arial" w:cs="Arial"/>
                <w:spacing w:val="1"/>
                <w:sz w:val="18"/>
                <w:szCs w:val="18"/>
              </w:rPr>
              <w:t>:</w:t>
            </w:r>
            <w:r w:rsidRPr="6C9C99FD" w:rsidR="6D510A83">
              <w:rPr>
                <w:rFonts w:ascii="Arial" w:hAnsi="Arial" w:cs="Arial"/>
                <w:spacing w:val="1"/>
                <w:sz w:val="18"/>
                <w:szCs w:val="18"/>
              </w:rPr>
              <w:t xml:space="preserve"> </w:t>
            </w:r>
            <w:r w:rsidRPr="6C9C99FD" w:rsidR="217CBA22">
              <w:rPr>
                <w:rFonts w:ascii="Arial" w:hAnsi="Arial" w:cs="Arial"/>
                <w:spacing w:val="1"/>
                <w:sz w:val="18"/>
                <w:szCs w:val="18"/>
              </w:rPr>
              <w:t>TBD</w:t>
            </w:r>
            <w:r w:rsidRPr="6C9C99FD" w:rsidR="66D47372">
              <w:rPr>
                <w:rFonts w:ascii="Arial" w:hAnsi="Arial" w:cs="Arial"/>
                <w:spacing w:val="1"/>
                <w:sz w:val="18"/>
                <w:szCs w:val="18"/>
              </w:rPr>
              <w:t xml:space="preserve"> (as needed)</w:t>
            </w:r>
          </w:p>
          <w:p w:rsidRPr="00AF112D" w:rsidR="00ED1B91" w:rsidP="009D1C93" w:rsidRDefault="00ED1B91" w14:paraId="143AD3DD" wp14:textId="77777777">
            <w:pPr>
              <w:widowControl w:val="0"/>
              <w:autoSpaceDE w:val="0"/>
              <w:autoSpaceDN w:val="0"/>
              <w:adjustRightInd w:val="0"/>
              <w:ind w:right="-20"/>
              <w:jc w:val="both"/>
              <w:rPr>
                <w:rFonts w:ascii="Arial" w:hAnsi="Arial" w:cs="Arial"/>
                <w:bCs/>
                <w:spacing w:val="1"/>
                <w:sz w:val="18"/>
                <w:szCs w:val="18"/>
              </w:rPr>
            </w:pPr>
            <w:r w:rsidRPr="00AF112D">
              <w:rPr>
                <w:rFonts w:ascii="Arial" w:hAnsi="Arial" w:cs="Arial"/>
                <w:bCs/>
                <w:spacing w:val="1"/>
                <w:sz w:val="18"/>
                <w:szCs w:val="18"/>
              </w:rPr>
              <w:t xml:space="preserve">                            </w:t>
            </w:r>
          </w:p>
        </w:tc>
      </w:tr>
    </w:tbl>
    <w:p xmlns:wp14="http://schemas.microsoft.com/office/word/2010/wordml" w:rsidR="00EF2938" w:rsidP="003422FB" w:rsidRDefault="00EF2938" w14:paraId="3461D779" wp14:textId="77777777">
      <w:pPr>
        <w:rPr>
          <w:rFonts w:ascii="Arial" w:hAnsi="Arial" w:cs="Arial"/>
          <w:sz w:val="18"/>
          <w:szCs w:val="18"/>
        </w:rPr>
      </w:pPr>
    </w:p>
    <w:sectPr w:rsidR="00EF2938">
      <w:pgSz w:w="12240" w:h="15840" w:orient="portrait"/>
      <w:pgMar w:top="432"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24CAA" w:rsidRDefault="00324CAA" w14:paraId="3CF2D8B6" wp14:textId="77777777">
      <w:r>
        <w:separator/>
      </w:r>
    </w:p>
  </w:endnote>
  <w:endnote w:type="continuationSeparator" w:id="0">
    <w:p xmlns:wp14="http://schemas.microsoft.com/office/word/2010/wordml" w:rsidR="00324CAA" w:rsidRDefault="00324CAA"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24CAA" w:rsidRDefault="00324CAA" w14:paraId="1FC39945" wp14:textId="77777777">
      <w:r>
        <w:separator/>
      </w:r>
    </w:p>
  </w:footnote>
  <w:footnote w:type="continuationSeparator" w:id="0">
    <w:p xmlns:wp14="http://schemas.microsoft.com/office/word/2010/wordml" w:rsidR="00324CAA" w:rsidRDefault="00324CAA" w14:paraId="0562CB0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D5E"/>
    <w:multiLevelType w:val="hybridMultilevel"/>
    <w:tmpl w:val="BFE8B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261E5"/>
    <w:multiLevelType w:val="hybridMultilevel"/>
    <w:tmpl w:val="682005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40E5650"/>
    <w:multiLevelType w:val="hybridMultilevel"/>
    <w:tmpl w:val="ABB26E4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Wingdings"/>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Wingdings"/>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Wingdings"/>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5897C50"/>
    <w:multiLevelType w:val="hybridMultilevel"/>
    <w:tmpl w:val="EEE8BE86"/>
    <w:lvl w:ilvl="0" w:tplc="04090001">
      <w:start w:val="1"/>
      <w:numFmt w:val="bullet"/>
      <w:lvlText w:val=""/>
      <w:lvlJc w:val="left"/>
      <w:pPr>
        <w:tabs>
          <w:tab w:val="num" w:pos="780"/>
        </w:tabs>
        <w:ind w:left="780" w:hanging="360"/>
      </w:pPr>
      <w:rPr>
        <w:rFonts w:hint="default" w:ascii="Symbol" w:hAnsi="Symbol"/>
      </w:rPr>
    </w:lvl>
    <w:lvl w:ilvl="1" w:tplc="04090003">
      <w:start w:val="1"/>
      <w:numFmt w:val="bullet"/>
      <w:lvlText w:val="o"/>
      <w:lvlJc w:val="left"/>
      <w:pPr>
        <w:tabs>
          <w:tab w:val="num" w:pos="1500"/>
        </w:tabs>
        <w:ind w:left="1500" w:hanging="360"/>
      </w:pPr>
      <w:rPr>
        <w:rFonts w:hint="default" w:ascii="Courier New" w:hAnsi="Courier New" w:cs="Courier New"/>
      </w:rPr>
    </w:lvl>
    <w:lvl w:ilvl="2" w:tplc="B68CA89C">
      <w:start w:val="1"/>
      <w:numFmt w:val="decimal"/>
      <w:lvlText w:val="%3."/>
      <w:lvlJc w:val="left"/>
      <w:pPr>
        <w:tabs>
          <w:tab w:val="num" w:pos="2220"/>
        </w:tabs>
        <w:ind w:left="2220" w:hanging="360"/>
      </w:pPr>
      <w:rPr>
        <w:rFonts w:ascii="Comic Sans MS" w:hAnsi="Comic Sans MS" w:eastAsia="Times New Roman" w:cs="Times New Roman"/>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4" w15:restartNumberingAfterBreak="0">
    <w:nsid w:val="5974711B"/>
    <w:multiLevelType w:val="hybridMultilevel"/>
    <w:tmpl w:val="4678F938"/>
    <w:lvl w:ilvl="0" w:tplc="A1C0D066">
      <w:start w:val="1"/>
      <w:numFmt w:val="decimal"/>
      <w:lvlText w:val="%1"/>
      <w:lvlJc w:val="left"/>
      <w:pPr>
        <w:tabs>
          <w:tab w:val="num" w:pos="720"/>
        </w:tabs>
        <w:ind w:left="720" w:hanging="360"/>
      </w:pPr>
      <w:rPr>
        <w:rFonts w:ascii="Arial" w:hAnsi="Arial" w:eastAsia="Times New Roman"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844A01"/>
    <w:multiLevelType w:val="hybridMultilevel"/>
    <w:tmpl w:val="F7565BD2"/>
    <w:lvl w:ilvl="0" w:tplc="04090001">
      <w:start w:val="1"/>
      <w:numFmt w:val="bullet"/>
      <w:lvlText w:val=""/>
      <w:lvlJc w:val="left"/>
      <w:pPr>
        <w:tabs>
          <w:tab w:val="num" w:pos="720"/>
        </w:tabs>
        <w:ind w:left="720" w:hanging="360"/>
      </w:pPr>
      <w:rPr>
        <w:rFonts w:hint="default" w:ascii="Symbol" w:hAnsi="Symbol"/>
      </w:rPr>
    </w:lvl>
    <w:lvl w:ilvl="1" w:tplc="156C11B2">
      <w:start w:val="1"/>
      <w:numFmt w:val="decimal"/>
      <w:lvlText w:val="%2."/>
      <w:lvlJc w:val="left"/>
      <w:pPr>
        <w:tabs>
          <w:tab w:val="num" w:pos="1440"/>
        </w:tabs>
        <w:ind w:left="1440" w:hanging="360"/>
      </w:pPr>
      <w:rPr>
        <w:rFonts w:ascii="Comic Sans MS" w:hAnsi="Comic Sans MS" w:eastAsia="Times New Roman" w:cs="Times New Roman"/>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B890F14"/>
    <w:multiLevelType w:val="hybridMultilevel"/>
    <w:tmpl w:val="9518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886368">
    <w:abstractNumId w:val="2"/>
  </w:num>
  <w:num w:numId="2" w16cid:durableId="1942178785">
    <w:abstractNumId w:val="1"/>
  </w:num>
  <w:num w:numId="3" w16cid:durableId="1322805451">
    <w:abstractNumId w:val="5"/>
  </w:num>
  <w:num w:numId="4" w16cid:durableId="2074228850">
    <w:abstractNumId w:val="4"/>
  </w:num>
  <w:num w:numId="5" w16cid:durableId="534271695">
    <w:abstractNumId w:val="6"/>
  </w:num>
  <w:num w:numId="6" w16cid:durableId="2126997043">
    <w:abstractNumId w:val="0"/>
  </w:num>
  <w:num w:numId="7" w16cid:durableId="208132504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52"/>
    <w:rsid w:val="0003346A"/>
    <w:rsid w:val="00061CA9"/>
    <w:rsid w:val="000632EB"/>
    <w:rsid w:val="000C38C6"/>
    <w:rsid w:val="001438BB"/>
    <w:rsid w:val="00143B37"/>
    <w:rsid w:val="00191CF2"/>
    <w:rsid w:val="00203DCF"/>
    <w:rsid w:val="00207181"/>
    <w:rsid w:val="0022442D"/>
    <w:rsid w:val="00225FC0"/>
    <w:rsid w:val="00261C52"/>
    <w:rsid w:val="002B2442"/>
    <w:rsid w:val="00303F4E"/>
    <w:rsid w:val="003042E9"/>
    <w:rsid w:val="0031517A"/>
    <w:rsid w:val="00324CAA"/>
    <w:rsid w:val="003422FB"/>
    <w:rsid w:val="00367EA2"/>
    <w:rsid w:val="00393448"/>
    <w:rsid w:val="003B05A2"/>
    <w:rsid w:val="003B3AE8"/>
    <w:rsid w:val="003C29D5"/>
    <w:rsid w:val="003D08F8"/>
    <w:rsid w:val="00410044"/>
    <w:rsid w:val="004572A7"/>
    <w:rsid w:val="004B1FDF"/>
    <w:rsid w:val="004D7700"/>
    <w:rsid w:val="005016EF"/>
    <w:rsid w:val="005A3D60"/>
    <w:rsid w:val="005A525A"/>
    <w:rsid w:val="00635D43"/>
    <w:rsid w:val="00695DEB"/>
    <w:rsid w:val="006A71A3"/>
    <w:rsid w:val="006B24A7"/>
    <w:rsid w:val="006B4BEB"/>
    <w:rsid w:val="006B7088"/>
    <w:rsid w:val="006C437C"/>
    <w:rsid w:val="00712E87"/>
    <w:rsid w:val="007B605F"/>
    <w:rsid w:val="007D1658"/>
    <w:rsid w:val="007E7C09"/>
    <w:rsid w:val="00881E44"/>
    <w:rsid w:val="00884AF7"/>
    <w:rsid w:val="008A34BE"/>
    <w:rsid w:val="008A5C05"/>
    <w:rsid w:val="008C539A"/>
    <w:rsid w:val="008D348E"/>
    <w:rsid w:val="009159FF"/>
    <w:rsid w:val="00941F3A"/>
    <w:rsid w:val="0098646D"/>
    <w:rsid w:val="009B348F"/>
    <w:rsid w:val="009B5664"/>
    <w:rsid w:val="009D1C93"/>
    <w:rsid w:val="009E6544"/>
    <w:rsid w:val="00A23CAA"/>
    <w:rsid w:val="00A35771"/>
    <w:rsid w:val="00A36990"/>
    <w:rsid w:val="00A8521A"/>
    <w:rsid w:val="00AA7BBA"/>
    <w:rsid w:val="00AF112D"/>
    <w:rsid w:val="00B131B5"/>
    <w:rsid w:val="00B37A35"/>
    <w:rsid w:val="00C07DD7"/>
    <w:rsid w:val="00C3090D"/>
    <w:rsid w:val="00C50180"/>
    <w:rsid w:val="00C50233"/>
    <w:rsid w:val="00C57674"/>
    <w:rsid w:val="00C901CE"/>
    <w:rsid w:val="00CA2DC8"/>
    <w:rsid w:val="00CF2FA0"/>
    <w:rsid w:val="00D41558"/>
    <w:rsid w:val="00D53D5E"/>
    <w:rsid w:val="00DC296A"/>
    <w:rsid w:val="00DD292E"/>
    <w:rsid w:val="00E07423"/>
    <w:rsid w:val="00E314D5"/>
    <w:rsid w:val="00E44076"/>
    <w:rsid w:val="00ED1B91"/>
    <w:rsid w:val="00EE0A17"/>
    <w:rsid w:val="00EF0C72"/>
    <w:rsid w:val="00EF2938"/>
    <w:rsid w:val="00F12938"/>
    <w:rsid w:val="00F369E5"/>
    <w:rsid w:val="00F67D1D"/>
    <w:rsid w:val="00F95E53"/>
    <w:rsid w:val="00FA1D82"/>
    <w:rsid w:val="00FF7911"/>
    <w:rsid w:val="024F6AB2"/>
    <w:rsid w:val="0963AEEA"/>
    <w:rsid w:val="0AFF7F4B"/>
    <w:rsid w:val="0BF3BDAC"/>
    <w:rsid w:val="0C772F8F"/>
    <w:rsid w:val="1DC18D78"/>
    <w:rsid w:val="217CBA22"/>
    <w:rsid w:val="218CD21F"/>
    <w:rsid w:val="337E29AD"/>
    <w:rsid w:val="3B98B25B"/>
    <w:rsid w:val="3E36F9E0"/>
    <w:rsid w:val="47FDF803"/>
    <w:rsid w:val="4EE680F2"/>
    <w:rsid w:val="5A559EC7"/>
    <w:rsid w:val="630EE014"/>
    <w:rsid w:val="66D47372"/>
    <w:rsid w:val="6C9C99FD"/>
    <w:rsid w:val="6D510A83"/>
    <w:rsid w:val="7F42511B"/>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46867C3E"/>
  <w15:chartTrackingRefBased/>
  <w15:docId w15:val="{3D8461AD-9C17-4661-ABC5-D9D2F76A1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b/>
    </w:rPr>
  </w:style>
  <w:style w:type="character" w:styleId="DefaultParagraphFont" w:default="1">
    <w:name w:val="Default Paragraph Font"/>
    <w:semiHidden/>
  </w:style>
  <w:style w:type="table" w:styleId="TableNormal" w:default="1">
    <w:name w:val="Normal Table"/>
    <w:semiHidden/>
    <w:rPr>
      <w:lang w:bidi="ar-SA"/>
    </w:rPr>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uiPriority w:val="59"/>
    <w:rsid w:val="005005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 w:type="character" w:styleId="FollowedHyperlink">
    <w:name w:val="FollowedHyperlink"/>
    <w:uiPriority w:val="99"/>
    <w:semiHidden/>
    <w:unhideWhenUsed/>
    <w:rsid w:val="00C50233"/>
    <w:rPr>
      <w:color w:val="800080"/>
      <w:u w:val="single"/>
    </w:rPr>
  </w:style>
  <w:style w:type="paragraph" w:styleId="xmsonormal" w:customStyle="1">
    <w:name w:val="x_msonormal"/>
    <w:basedOn w:val="Normal"/>
    <w:rsid w:val="00C3090D"/>
    <w:pPr>
      <w:spacing w:before="100" w:beforeAutospacing="1" w:after="100" w:afterAutospacing="1"/>
    </w:pPr>
    <w:rPr>
      <w:sz w:val="24"/>
      <w:szCs w:val="24"/>
    </w:rPr>
  </w:style>
  <w:style w:type="character" w:styleId="apple-converted-space" w:customStyle="1">
    <w:name w:val="apple-converted-space"/>
    <w:rsid w:val="00C3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47598">
      <w:bodyDiv w:val="1"/>
      <w:marLeft w:val="0"/>
      <w:marRight w:val="0"/>
      <w:marTop w:val="0"/>
      <w:marBottom w:val="0"/>
      <w:divBdr>
        <w:top w:val="none" w:sz="0" w:space="0" w:color="auto"/>
        <w:left w:val="none" w:sz="0" w:space="0" w:color="auto"/>
        <w:bottom w:val="none" w:sz="0" w:space="0" w:color="auto"/>
        <w:right w:val="none" w:sz="0" w:space="0" w:color="auto"/>
      </w:divBdr>
    </w:div>
    <w:div w:id="2089690977">
      <w:bodyDiv w:val="1"/>
      <w:marLeft w:val="150"/>
      <w:marRight w:val="150"/>
      <w:marTop w:val="150"/>
      <w:marBottom w:val="150"/>
      <w:divBdr>
        <w:top w:val="none" w:sz="0" w:space="0" w:color="auto"/>
        <w:left w:val="none" w:sz="0" w:space="0" w:color="auto"/>
        <w:bottom w:val="none" w:sz="0" w:space="0" w:color="auto"/>
        <w:right w:val="none" w:sz="0" w:space="0" w:color="auto"/>
      </w:divBdr>
    </w:div>
  </w:divs>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hendersonms.dekalb.k12.ga.us/"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https://www.georgiastandards.org/Common-Core/Pages/Math-9-12.aspx" TargetMode="External" Id="rId10"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Cobb County School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Sixth Grade Mathematics Syllabus</dc:title>
  <dc:subject/>
  <dc:creator>User</dc:creator>
  <keywords/>
  <lastModifiedBy>Erika Baker (Henderson Middle)</lastModifiedBy>
  <revision>4</revision>
  <lastPrinted>2003-08-10T18:20:00.0000000Z</lastPrinted>
  <dcterms:created xsi:type="dcterms:W3CDTF">2022-08-06T15:01:00.0000000Z</dcterms:created>
  <dcterms:modified xsi:type="dcterms:W3CDTF">2022-08-15T00:07:45.7045762Z</dcterms:modified>
</coreProperties>
</file>